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44332352" w:rsidR="003902B2" w:rsidRPr="007C62B4" w:rsidRDefault="00E916F2" w:rsidP="003902B2">
            <w:pPr>
              <w:pStyle w:val="Continuoustext"/>
              <w:rPr>
                <w:lang w:val="en-US"/>
              </w:rPr>
            </w:pPr>
            <w:bookmarkStart w:id="0" w:name="_Hlk212041617"/>
            <w:bookmarkEnd w:id="0"/>
            <w:r>
              <w:rPr>
                <w:lang w:val="en-US"/>
              </w:rPr>
              <w:t>N</w:t>
            </w:r>
            <w:r w:rsidR="003902B2" w:rsidRPr="007C62B4">
              <w:rPr>
                <w:lang w:val="en-US"/>
              </w:rPr>
              <w:t xml:space="preserve">ews +++ </w:t>
            </w:r>
            <w:r w:rsidR="00946EBA">
              <w:rPr>
                <w:lang w:val="en-US"/>
              </w:rPr>
              <w:t>S</w:t>
            </w:r>
            <w:r w:rsidR="001C6934">
              <w:rPr>
                <w:lang w:val="en-US"/>
              </w:rPr>
              <w:t>PS</w:t>
            </w:r>
            <w:r w:rsidR="003902B2" w:rsidRPr="007C62B4">
              <w:rPr>
                <w:lang w:val="en-US"/>
              </w:rPr>
              <w:br/>
            </w:r>
            <w:r w:rsidR="007C62B4" w:rsidRPr="007C62B4">
              <w:rPr>
                <w:lang w:val="en-US"/>
              </w:rPr>
              <w:t>N</w:t>
            </w:r>
            <w:r>
              <w:rPr>
                <w:lang w:val="en-US"/>
              </w:rPr>
              <w:t>ürn</w:t>
            </w:r>
            <w:r w:rsidR="007C62B4" w:rsidRPr="007C62B4">
              <w:rPr>
                <w:lang w:val="en-US"/>
              </w:rPr>
              <w:t>berg</w:t>
            </w:r>
            <w:r w:rsidR="003902B2" w:rsidRPr="007C62B4">
              <w:rPr>
                <w:lang w:val="en-US"/>
              </w:rPr>
              <w:t xml:space="preserve">, </w:t>
            </w:r>
            <w:r w:rsidR="001C6934">
              <w:rPr>
                <w:lang w:val="en-US"/>
              </w:rPr>
              <w:t>2</w:t>
            </w:r>
            <w:r w:rsidR="00FE4026">
              <w:rPr>
                <w:lang w:val="en-US"/>
              </w:rPr>
              <w:t>5</w:t>
            </w:r>
            <w:r>
              <w:rPr>
                <w:lang w:val="en-US"/>
              </w:rPr>
              <w:t>.</w:t>
            </w:r>
            <w:r w:rsidR="001939ED" w:rsidRPr="007C62B4">
              <w:rPr>
                <w:lang w:val="en-US"/>
              </w:rPr>
              <w:t xml:space="preserve"> – </w:t>
            </w:r>
            <w:r w:rsidR="00FE4026">
              <w:rPr>
                <w:lang w:val="en-US"/>
              </w:rPr>
              <w:t>27</w:t>
            </w:r>
            <w:r>
              <w:rPr>
                <w:lang w:val="en-US"/>
              </w:rPr>
              <w:t>.</w:t>
            </w:r>
            <w:r w:rsidR="001939ED" w:rsidRPr="007C62B4">
              <w:rPr>
                <w:lang w:val="en-US"/>
              </w:rPr>
              <w:t xml:space="preserve"> </w:t>
            </w:r>
            <w:r w:rsidR="001C6934">
              <w:rPr>
                <w:lang w:val="en-US"/>
              </w:rPr>
              <w:t>November</w:t>
            </w:r>
            <w:r w:rsidR="001939ED" w:rsidRPr="007C62B4">
              <w:rPr>
                <w:lang w:val="en-US"/>
              </w:rPr>
              <w:t xml:space="preserve"> 202</w:t>
            </w:r>
            <w:r w:rsidR="00FE4026">
              <w:rPr>
                <w:lang w:val="en-US"/>
              </w:rPr>
              <w:t>5</w:t>
            </w:r>
            <w:r w:rsidR="00240018" w:rsidRPr="007C62B4">
              <w:rPr>
                <w:lang w:val="en-US"/>
              </w:rPr>
              <w:br/>
            </w:r>
          </w:p>
        </w:tc>
      </w:tr>
      <w:tr w:rsidR="00D51603" w:rsidRPr="005E3C63" w14:paraId="067E84E2" w14:textId="77777777" w:rsidTr="009A6630">
        <w:trPr>
          <w:trHeight w:val="425"/>
        </w:trPr>
        <w:tc>
          <w:tcPr>
            <w:tcW w:w="5000" w:type="pct"/>
          </w:tcPr>
          <w:p w14:paraId="4E17EA26" w14:textId="283A6E33" w:rsidR="00D51603" w:rsidRPr="007C62B4" w:rsidRDefault="001C6934" w:rsidP="000A655B">
            <w:pPr>
              <w:pStyle w:val="Productbrand"/>
              <w:rPr>
                <w:lang w:val="en-US"/>
              </w:rPr>
            </w:pPr>
            <w:bookmarkStart w:id="1" w:name="_Hlk43896002"/>
            <w:r>
              <w:rPr>
                <w:noProof/>
                <w:lang w:val="en-US"/>
              </w:rPr>
              <w:drawing>
                <wp:inline distT="0" distB="0" distL="0" distR="0" wp14:anchorId="64A27078" wp14:editId="1CADA354">
                  <wp:extent cx="514350" cy="2952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a:extLst>
                              <a:ext uri="{28A0092B-C50C-407E-A947-70E740481C1C}">
                                <a14:useLocalDpi xmlns:a14="http://schemas.microsoft.com/office/drawing/2010/main" val="0"/>
                              </a:ext>
                            </a:extLst>
                          </a:blip>
                          <a:stretch>
                            <a:fillRect/>
                          </a:stretch>
                        </pic:blipFill>
                        <pic:spPr>
                          <a:xfrm>
                            <a:off x="0" y="0"/>
                            <a:ext cx="514350" cy="295275"/>
                          </a:xfrm>
                          <a:prstGeom prst="rect">
                            <a:avLst/>
                          </a:prstGeom>
                        </pic:spPr>
                      </pic:pic>
                    </a:graphicData>
                  </a:graphic>
                </wp:inline>
              </w:drawing>
            </w:r>
          </w:p>
        </w:tc>
      </w:tr>
    </w:tbl>
    <w:p w14:paraId="74AA2380" w14:textId="77777777" w:rsidR="00666F0F" w:rsidRDefault="00666F0F" w:rsidP="00012BD5">
      <w:pPr>
        <w:pStyle w:val="Readup"/>
        <w:rPr>
          <w:rFonts w:asciiTheme="majorHAnsi" w:eastAsiaTheme="majorEastAsia" w:hAnsiTheme="majorHAnsi" w:cstheme="majorBidi"/>
          <w:b w:val="0"/>
          <w:bCs w:val="0"/>
          <w:color w:val="000000" w:themeColor="text1"/>
          <w:sz w:val="32"/>
          <w:szCs w:val="26"/>
          <w:lang w:val="de-DE"/>
        </w:rPr>
      </w:pPr>
      <w:bookmarkStart w:id="2" w:name="kthema4"/>
      <w:bookmarkEnd w:id="1"/>
      <w:bookmarkEnd w:id="2"/>
    </w:p>
    <w:p w14:paraId="3E668DF2" w14:textId="404354F1" w:rsidR="00B74103" w:rsidRDefault="00B74103" w:rsidP="00012BD5">
      <w:pPr>
        <w:pStyle w:val="Readup"/>
        <w:rPr>
          <w:rFonts w:asciiTheme="majorHAnsi" w:eastAsiaTheme="majorEastAsia" w:hAnsiTheme="majorHAnsi" w:cstheme="majorBidi"/>
          <w:b w:val="0"/>
          <w:bCs w:val="0"/>
          <w:color w:val="000000" w:themeColor="text1"/>
          <w:sz w:val="32"/>
          <w:szCs w:val="26"/>
          <w:lang w:val="de-DE"/>
        </w:rPr>
      </w:pPr>
      <w:r w:rsidRPr="00B74103">
        <w:rPr>
          <w:rFonts w:asciiTheme="majorHAnsi" w:eastAsiaTheme="majorEastAsia" w:hAnsiTheme="majorHAnsi" w:cstheme="majorBidi"/>
          <w:b w:val="0"/>
          <w:bCs w:val="0"/>
          <w:color w:val="000000" w:themeColor="text1"/>
          <w:sz w:val="32"/>
          <w:szCs w:val="26"/>
          <w:lang w:val="de-DE"/>
        </w:rPr>
        <w:t>Die SPS bekommt eine neue Stimme für den Automation Hub – direkt aus der Community</w:t>
      </w:r>
    </w:p>
    <w:p w14:paraId="5EB12F37" w14:textId="51906834" w:rsidR="00012BD5" w:rsidRPr="00666F0F" w:rsidRDefault="007073A9" w:rsidP="00012BD5">
      <w:pPr>
        <w:pStyle w:val="Readup"/>
        <w:rPr>
          <w:sz w:val="16"/>
          <w:lang w:val="de-DE"/>
        </w:rPr>
      </w:pPr>
      <w:r>
        <w:rPr>
          <w:lang w:val="de-DE"/>
        </w:rPr>
        <w:t>Stuttgart</w:t>
      </w:r>
      <w:r w:rsidR="00E2552C" w:rsidRPr="004D4191">
        <w:rPr>
          <w:lang w:val="de-DE"/>
        </w:rPr>
        <w:t xml:space="preserve">, </w:t>
      </w:r>
      <w:r w:rsidR="00906257">
        <w:rPr>
          <w:lang w:val="de-DE"/>
        </w:rPr>
        <w:t>20</w:t>
      </w:r>
      <w:r w:rsidR="00E2552C" w:rsidRPr="004D4191">
        <w:rPr>
          <w:lang w:val="de-DE"/>
        </w:rPr>
        <w:t xml:space="preserve">.11.2025. </w:t>
      </w:r>
      <w:r w:rsidR="00A663CE" w:rsidRPr="00A663CE">
        <w:rPr>
          <w:lang w:val="de-DE"/>
        </w:rPr>
        <w:t>Ein neues Anwender- und Besucherkomitee bringt künftig frische Impulse in den SPS Automation Hub</w:t>
      </w:r>
      <w:r w:rsidR="00666F0F" w:rsidRPr="00666F0F">
        <w:rPr>
          <w:lang w:val="de-DE"/>
        </w:rPr>
        <w:t xml:space="preserve">. Ziel ist ein praxisnaher Austausch, der Innovationen </w:t>
      </w:r>
      <w:r w:rsidR="004D4191">
        <w:rPr>
          <w:lang w:val="de-DE"/>
        </w:rPr>
        <w:t xml:space="preserve">vorantreibt </w:t>
      </w:r>
      <w:r w:rsidR="00666F0F" w:rsidRPr="00666F0F">
        <w:rPr>
          <w:lang w:val="de-DE"/>
        </w:rPr>
        <w:t xml:space="preserve">und die Zukunft </w:t>
      </w:r>
      <w:r w:rsidR="00DE6643">
        <w:rPr>
          <w:lang w:val="de-DE"/>
        </w:rPr>
        <w:t>einer smarten</w:t>
      </w:r>
      <w:r w:rsidR="00666F0F" w:rsidRPr="00666F0F">
        <w:rPr>
          <w:lang w:val="de-DE"/>
        </w:rPr>
        <w:t xml:space="preserve"> Produktion aktiv mitgestaltet.</w:t>
      </w:r>
    </w:p>
    <w:p w14:paraId="3CA722FC" w14:textId="30272225" w:rsidR="0036575D" w:rsidRDefault="00A663CE" w:rsidP="00917B13">
      <w:pPr>
        <w:pStyle w:val="Continuoustext"/>
      </w:pPr>
      <w:r w:rsidRPr="00A663CE">
        <w:t xml:space="preserve">Mit der Gründung des </w:t>
      </w:r>
      <w:r w:rsidR="006C1A9F">
        <w:t xml:space="preserve">Gremiums </w:t>
      </w:r>
      <w:r w:rsidRPr="00A663CE">
        <w:t xml:space="preserve">richtet die SPS – Smart Production Solutions ihre Formate noch stärker an den Bedürfnissen der Automatisierungs-Community aus. Die </w:t>
      </w:r>
      <w:r w:rsidR="00D9083B">
        <w:t>Fachm</w:t>
      </w:r>
      <w:r w:rsidRPr="00A663CE">
        <w:t xml:space="preserve">esse sowie </w:t>
      </w:r>
      <w:r w:rsidR="00013D8A">
        <w:t xml:space="preserve">die weiteren </w:t>
      </w:r>
      <w:r w:rsidR="00013D8A" w:rsidRPr="00013D8A">
        <w:t xml:space="preserve">digitalen </w:t>
      </w:r>
      <w:r w:rsidR="00013D8A">
        <w:t>und</w:t>
      </w:r>
      <w:r w:rsidR="00013D8A" w:rsidRPr="00013D8A">
        <w:t xml:space="preserve"> physischen </w:t>
      </w:r>
      <w:r w:rsidR="00013D8A">
        <w:t>Angebote</w:t>
      </w:r>
      <w:r w:rsidR="00013D8A" w:rsidRPr="00013D8A">
        <w:t xml:space="preserve"> </w:t>
      </w:r>
      <w:r w:rsidRPr="00A663CE">
        <w:t>de</w:t>
      </w:r>
      <w:r w:rsidR="00013D8A">
        <w:t>s</w:t>
      </w:r>
      <w:r w:rsidRPr="00A663CE">
        <w:t xml:space="preserve"> ganzjährige</w:t>
      </w:r>
      <w:r w:rsidR="00013D8A">
        <w:t>n</w:t>
      </w:r>
      <w:r w:rsidRPr="00A663CE">
        <w:t xml:space="preserve"> SPS Automation Hub</w:t>
      </w:r>
      <w:r w:rsidR="00013D8A">
        <w:t>s</w:t>
      </w:r>
      <w:r w:rsidRPr="00A663CE">
        <w:t xml:space="preserve"> werden künftig noch gezielter entlang der Anforderungen und Erwartungen von Anwendern und Besuchern weiterentwickelt</w:t>
      </w:r>
      <w:r w:rsidR="00530F33">
        <w:t>.</w:t>
      </w:r>
    </w:p>
    <w:p w14:paraId="2004C484" w14:textId="46241B0D" w:rsidR="00917B13" w:rsidRDefault="00917B13" w:rsidP="00917B13">
      <w:pPr>
        <w:pStyle w:val="Continuoustext"/>
      </w:pPr>
      <w:r>
        <w:t>„</w:t>
      </w:r>
      <w:r w:rsidRPr="00917B13">
        <w:t>Das SPS Anwender- und Besucherkomitee schafft gute Voraussetzungen, um gemeinsam mit dem Maschinen- und Anlagenbau als Anwenderbranche von Automatisierungstechnik, technologische Innovationen gezielt voranzutreiben und die Zukunft einer wettbewerbsfähigen Produktion nachhaltig zu gestalten</w:t>
      </w:r>
      <w:r>
        <w:t xml:space="preserve">“, erklärt Dr. Reinhard Heister, </w:t>
      </w:r>
      <w:r w:rsidRPr="00917B13">
        <w:t>Geschäftsführer Elektrische Automation</w:t>
      </w:r>
      <w:r>
        <w:t xml:space="preserve"> und </w:t>
      </w:r>
      <w:r w:rsidRPr="00917B13">
        <w:t>Geschäftsführer Forum Manufacturing-X</w:t>
      </w:r>
      <w:r w:rsidR="00C93EBC">
        <w:t xml:space="preserve"> im</w:t>
      </w:r>
      <w:r>
        <w:t xml:space="preserve"> VDMA</w:t>
      </w:r>
      <w:r w:rsidR="00C93EBC">
        <w:t xml:space="preserve"> e.V.</w:t>
      </w:r>
      <w:r>
        <w:t xml:space="preserve"> und Vorsitzender des SPS Anwender- und Besucherkomitees.  </w:t>
      </w:r>
    </w:p>
    <w:p w14:paraId="31265E00" w14:textId="77777777" w:rsidR="00DB2F3B" w:rsidRDefault="00DB2F3B" w:rsidP="00E2552C">
      <w:pPr>
        <w:rPr>
          <w:b/>
          <w:bCs/>
          <w:lang w:val="de-DE"/>
        </w:rPr>
      </w:pPr>
      <w:r w:rsidRPr="00DB2F3B">
        <w:rPr>
          <w:b/>
          <w:bCs/>
          <w:lang w:val="de-DE"/>
        </w:rPr>
        <w:t xml:space="preserve">Das Komitee als Impulsgeber für praxisnahe Formate </w:t>
      </w:r>
    </w:p>
    <w:p w14:paraId="717CCD7C" w14:textId="77777777" w:rsidR="00DB2F3B" w:rsidRDefault="00DB2F3B" w:rsidP="00E2552C">
      <w:pPr>
        <w:rPr>
          <w:rFonts w:ascii="Arial" w:hAnsi="Arial" w:cs="Arial"/>
          <w:b/>
          <w:bCs/>
          <w:szCs w:val="36"/>
          <w:lang w:val="de-DE"/>
        </w:rPr>
      </w:pPr>
    </w:p>
    <w:p w14:paraId="0D97ED97" w14:textId="49A91518" w:rsidR="00E2552C" w:rsidRDefault="006C1A9F" w:rsidP="00E2552C">
      <w:pPr>
        <w:rPr>
          <w:rFonts w:ascii="Arial" w:hAnsi="Arial" w:cs="Arial"/>
          <w:lang w:val="de-DE"/>
        </w:rPr>
      </w:pPr>
      <w:r w:rsidRPr="006C1A9F">
        <w:rPr>
          <w:rFonts w:ascii="Arial" w:hAnsi="Arial" w:cs="Arial"/>
          <w:lang w:val="de-DE"/>
        </w:rPr>
        <w:t>Das Komitee versteht sich als aktives, beratendes Gremium</w:t>
      </w:r>
      <w:r w:rsidR="00DB2F3B">
        <w:rPr>
          <w:rFonts w:ascii="Arial" w:hAnsi="Arial" w:cs="Arial"/>
          <w:lang w:val="de-DE"/>
        </w:rPr>
        <w:t xml:space="preserve">. Durch </w:t>
      </w:r>
      <w:r w:rsidRPr="006C1A9F">
        <w:rPr>
          <w:rFonts w:ascii="Arial" w:hAnsi="Arial" w:cs="Arial"/>
          <w:lang w:val="de-DE"/>
        </w:rPr>
        <w:t xml:space="preserve">den kontinuierlichen Austausch </w:t>
      </w:r>
      <w:r w:rsidR="00DB2F3B">
        <w:rPr>
          <w:rFonts w:ascii="Arial" w:hAnsi="Arial" w:cs="Arial"/>
          <w:lang w:val="de-DE"/>
        </w:rPr>
        <w:t xml:space="preserve">trägt es </w:t>
      </w:r>
      <w:r w:rsidRPr="006C1A9F">
        <w:rPr>
          <w:rFonts w:ascii="Arial" w:hAnsi="Arial" w:cs="Arial"/>
          <w:lang w:val="de-DE"/>
        </w:rPr>
        <w:t xml:space="preserve">dazu bei, Formate im Rahmen des SPS Automation Hubs nicht nur zielgruppengerecht, sondern auch nachhaltig und </w:t>
      </w:r>
      <w:r w:rsidR="00427637">
        <w:rPr>
          <w:rFonts w:ascii="Arial" w:hAnsi="Arial" w:cs="Arial"/>
          <w:lang w:val="de-DE"/>
        </w:rPr>
        <w:t>anwendungsorientiert</w:t>
      </w:r>
      <w:r w:rsidR="00427637" w:rsidRPr="006C1A9F">
        <w:rPr>
          <w:rFonts w:ascii="Arial" w:hAnsi="Arial" w:cs="Arial"/>
          <w:lang w:val="de-DE"/>
        </w:rPr>
        <w:t xml:space="preserve"> </w:t>
      </w:r>
      <w:r w:rsidRPr="006C1A9F">
        <w:rPr>
          <w:rFonts w:ascii="Arial" w:hAnsi="Arial" w:cs="Arial"/>
          <w:lang w:val="de-DE"/>
        </w:rPr>
        <w:t xml:space="preserve">mitzugestalten. </w:t>
      </w:r>
      <w:r w:rsidR="00530F33">
        <w:rPr>
          <w:rFonts w:ascii="Arial" w:hAnsi="Arial" w:cs="Arial"/>
          <w:lang w:val="de-DE"/>
        </w:rPr>
        <w:t xml:space="preserve">Dazu zählen derzeit </w:t>
      </w:r>
      <w:r w:rsidR="00885EC0">
        <w:rPr>
          <w:rFonts w:ascii="Arial" w:hAnsi="Arial" w:cs="Arial"/>
          <w:lang w:val="de-DE"/>
        </w:rPr>
        <w:t xml:space="preserve">neben der Fachmesse </w:t>
      </w:r>
      <w:r w:rsidR="00530F33">
        <w:rPr>
          <w:rFonts w:ascii="Arial" w:hAnsi="Arial" w:cs="Arial"/>
          <w:lang w:val="de-DE"/>
        </w:rPr>
        <w:t>die</w:t>
      </w:r>
      <w:r w:rsidR="00530F33" w:rsidRPr="00530F33">
        <w:rPr>
          <w:rFonts w:ascii="Arial" w:hAnsi="Arial" w:cs="Arial"/>
          <w:lang w:val="de-DE"/>
        </w:rPr>
        <w:t xml:space="preserve"> monatliche</w:t>
      </w:r>
      <w:r w:rsidR="00530F33">
        <w:rPr>
          <w:rFonts w:ascii="Arial" w:hAnsi="Arial" w:cs="Arial"/>
          <w:lang w:val="de-DE"/>
        </w:rPr>
        <w:t xml:space="preserve"> stattfindenden</w:t>
      </w:r>
      <w:r w:rsidR="00530F33" w:rsidRPr="00530F33">
        <w:rPr>
          <w:rFonts w:ascii="Arial" w:hAnsi="Arial" w:cs="Arial"/>
          <w:lang w:val="de-DE"/>
        </w:rPr>
        <w:t xml:space="preserve"> SPS Technology Talks</w:t>
      </w:r>
      <w:r w:rsidR="00530F33">
        <w:rPr>
          <w:rFonts w:ascii="Arial" w:hAnsi="Arial" w:cs="Arial"/>
          <w:lang w:val="de-DE"/>
        </w:rPr>
        <w:t xml:space="preserve">, der </w:t>
      </w:r>
      <w:r w:rsidR="00530F33" w:rsidRPr="00530F33">
        <w:rPr>
          <w:rFonts w:ascii="Arial" w:hAnsi="Arial" w:cs="Arial"/>
          <w:lang w:val="de-DE"/>
        </w:rPr>
        <w:t>Industrial Technology Summit</w:t>
      </w:r>
      <w:r w:rsidR="00530F33">
        <w:rPr>
          <w:rFonts w:ascii="Arial" w:hAnsi="Arial" w:cs="Arial"/>
          <w:lang w:val="de-DE"/>
        </w:rPr>
        <w:t xml:space="preserve"> sowie die </w:t>
      </w:r>
      <w:r w:rsidR="00530F33" w:rsidRPr="00530F33">
        <w:rPr>
          <w:rFonts w:ascii="Arial" w:hAnsi="Arial" w:cs="Arial"/>
          <w:lang w:val="de-DE"/>
        </w:rPr>
        <w:t>SPS Insights zu News und Entwicklungen aus der Automatisierungswelt</w:t>
      </w:r>
      <w:r w:rsidR="00530F33">
        <w:rPr>
          <w:rFonts w:ascii="Arial" w:hAnsi="Arial" w:cs="Arial"/>
          <w:lang w:val="de-DE"/>
        </w:rPr>
        <w:t xml:space="preserve">. </w:t>
      </w:r>
      <w:r w:rsidRPr="006C1A9F">
        <w:rPr>
          <w:rFonts w:ascii="Arial" w:hAnsi="Arial" w:cs="Arial"/>
          <w:lang w:val="de-DE"/>
        </w:rPr>
        <w:t>Im Mittelpunkt steht dabei der Dialog, um Impulse aus der Anwendungsperspektive frühzeitig aufzunehmen</w:t>
      </w:r>
      <w:r>
        <w:rPr>
          <w:rFonts w:ascii="Arial" w:hAnsi="Arial" w:cs="Arial"/>
          <w:lang w:val="de-DE"/>
        </w:rPr>
        <w:t xml:space="preserve">. </w:t>
      </w:r>
    </w:p>
    <w:p w14:paraId="6091D190" w14:textId="77777777" w:rsidR="00E2552C" w:rsidRDefault="00E2552C" w:rsidP="00E2552C">
      <w:pPr>
        <w:rPr>
          <w:rFonts w:ascii="Arial" w:hAnsi="Arial" w:cs="Arial"/>
          <w:lang w:val="de-DE"/>
        </w:rPr>
      </w:pPr>
    </w:p>
    <w:p w14:paraId="3094A093" w14:textId="3608DEE5" w:rsidR="00E2552C" w:rsidRDefault="00E2552C" w:rsidP="00E2552C">
      <w:pPr>
        <w:rPr>
          <w:rFonts w:ascii="Arial" w:hAnsi="Arial" w:cs="Arial"/>
          <w:lang w:val="de-DE"/>
        </w:rPr>
      </w:pPr>
      <w:r>
        <w:rPr>
          <w:rFonts w:ascii="Arial" w:hAnsi="Arial" w:cs="Arial"/>
          <w:lang w:val="de-DE"/>
        </w:rPr>
        <w:t>„</w:t>
      </w:r>
      <w:r w:rsidRPr="00917B13">
        <w:rPr>
          <w:rFonts w:ascii="Arial" w:hAnsi="Arial" w:cs="Arial"/>
          <w:lang w:val="de-DE"/>
        </w:rPr>
        <w:t xml:space="preserve">Mit dem </w:t>
      </w:r>
      <w:r w:rsidR="00427637">
        <w:rPr>
          <w:rFonts w:ascii="Arial" w:hAnsi="Arial" w:cs="Arial"/>
          <w:lang w:val="de-DE"/>
        </w:rPr>
        <w:t>Gremium</w:t>
      </w:r>
      <w:r w:rsidRPr="00917B13">
        <w:rPr>
          <w:rFonts w:ascii="Arial" w:hAnsi="Arial" w:cs="Arial"/>
          <w:lang w:val="de-DE"/>
        </w:rPr>
        <w:t xml:space="preserve"> holen wir die Perspektive der </w:t>
      </w:r>
      <w:r w:rsidR="00E47290">
        <w:rPr>
          <w:rFonts w:ascii="Arial" w:hAnsi="Arial" w:cs="Arial"/>
          <w:lang w:val="de-DE"/>
        </w:rPr>
        <w:t>Anwender</w:t>
      </w:r>
      <w:r w:rsidR="00E47290" w:rsidRPr="00917B13">
        <w:rPr>
          <w:rFonts w:ascii="Arial" w:hAnsi="Arial" w:cs="Arial"/>
          <w:lang w:val="de-DE"/>
        </w:rPr>
        <w:t xml:space="preserve"> </w:t>
      </w:r>
      <w:r w:rsidRPr="00917B13">
        <w:rPr>
          <w:rFonts w:ascii="Arial" w:hAnsi="Arial" w:cs="Arial"/>
          <w:lang w:val="de-DE"/>
        </w:rPr>
        <w:t xml:space="preserve">direkt in die Gestaltung unserer Formate. Das Ergebnis: Inhalte, die Orientierung bieten, aktuelle Herausforderungen adressieren und den Austausch auf Augenhöhe fördern – für ein </w:t>
      </w:r>
      <w:r w:rsidR="00E47290">
        <w:rPr>
          <w:rFonts w:ascii="Arial" w:hAnsi="Arial" w:cs="Arial"/>
          <w:lang w:val="de-DE"/>
        </w:rPr>
        <w:t>E</w:t>
      </w:r>
      <w:r w:rsidR="00E47290" w:rsidRPr="00917B13">
        <w:rPr>
          <w:rFonts w:ascii="Arial" w:hAnsi="Arial" w:cs="Arial"/>
          <w:lang w:val="de-DE"/>
        </w:rPr>
        <w:t>rlebnis</w:t>
      </w:r>
      <w:r w:rsidRPr="00917B13">
        <w:rPr>
          <w:rFonts w:ascii="Arial" w:hAnsi="Arial" w:cs="Arial"/>
          <w:lang w:val="de-DE"/>
        </w:rPr>
        <w:t>, das inspiriert und praxisnah bleibt“</w:t>
      </w:r>
      <w:r>
        <w:rPr>
          <w:rFonts w:ascii="Arial" w:hAnsi="Arial" w:cs="Arial"/>
          <w:lang w:val="de-DE"/>
        </w:rPr>
        <w:t xml:space="preserve">, sagt </w:t>
      </w:r>
      <w:r w:rsidRPr="002D34CA">
        <w:rPr>
          <w:rFonts w:ascii="Arial" w:hAnsi="Arial" w:cs="Arial"/>
          <w:lang w:val="de-DE"/>
        </w:rPr>
        <w:t>Sylke Schulz-Metzer, Vice President SPS</w:t>
      </w:r>
      <w:r>
        <w:rPr>
          <w:rFonts w:ascii="Arial" w:hAnsi="Arial" w:cs="Arial"/>
          <w:lang w:val="de-DE"/>
        </w:rPr>
        <w:t>.</w:t>
      </w:r>
    </w:p>
    <w:p w14:paraId="5D7F9FE4" w14:textId="77777777" w:rsidR="00666F0F" w:rsidRDefault="00666F0F" w:rsidP="00E2552C">
      <w:pPr>
        <w:rPr>
          <w:rFonts w:ascii="Arial" w:hAnsi="Arial" w:cs="Arial"/>
          <w:lang w:val="de-DE"/>
        </w:rPr>
      </w:pPr>
    </w:p>
    <w:p w14:paraId="3897BAB9" w14:textId="1C87DD1C" w:rsidR="00666F0F" w:rsidRPr="00666F0F" w:rsidRDefault="00C93EBC" w:rsidP="00E2552C">
      <w:pPr>
        <w:rPr>
          <w:rFonts w:ascii="Arial" w:hAnsi="Arial" w:cs="Arial"/>
          <w:b/>
          <w:bCs/>
          <w:lang w:val="de-DE"/>
        </w:rPr>
      </w:pPr>
      <w:r>
        <w:rPr>
          <w:rFonts w:ascii="Arial" w:hAnsi="Arial" w:cs="Arial"/>
          <w:b/>
          <w:bCs/>
          <w:lang w:val="de-DE"/>
        </w:rPr>
        <w:t xml:space="preserve">SPS setzt auf Dialog: </w:t>
      </w:r>
      <w:r w:rsidR="00666F0F" w:rsidRPr="00666F0F">
        <w:rPr>
          <w:rFonts w:ascii="Arial" w:hAnsi="Arial" w:cs="Arial"/>
          <w:b/>
          <w:bCs/>
          <w:lang w:val="de-DE"/>
        </w:rPr>
        <w:t xml:space="preserve">Marktnähe </w:t>
      </w:r>
      <w:r w:rsidR="00666F0F">
        <w:rPr>
          <w:rFonts w:ascii="Arial" w:hAnsi="Arial" w:cs="Arial"/>
          <w:b/>
          <w:bCs/>
          <w:lang w:val="de-DE"/>
        </w:rPr>
        <w:t xml:space="preserve">zur Automatisierungs-Community </w:t>
      </w:r>
    </w:p>
    <w:p w14:paraId="043789B0" w14:textId="77777777" w:rsidR="0036575D" w:rsidRDefault="0036575D" w:rsidP="00E2552C">
      <w:pPr>
        <w:rPr>
          <w:rFonts w:ascii="Arial" w:hAnsi="Arial" w:cs="Arial"/>
          <w:lang w:val="de-DE"/>
        </w:rPr>
      </w:pPr>
    </w:p>
    <w:p w14:paraId="2D84044F" w14:textId="28E5C420" w:rsidR="00100ECF" w:rsidRDefault="0036575D" w:rsidP="0036575D">
      <w:pPr>
        <w:rPr>
          <w:rFonts w:ascii="Arial" w:hAnsi="Arial" w:cs="Arial"/>
          <w:lang w:val="de-DE"/>
        </w:rPr>
      </w:pPr>
      <w:r w:rsidRPr="002D34CA">
        <w:rPr>
          <w:rFonts w:ascii="Arial" w:hAnsi="Arial" w:cs="Arial"/>
          <w:lang w:val="de-DE"/>
        </w:rPr>
        <w:t>Daniel Katzer, Vice President SPS New Business, ergänzt: „</w:t>
      </w:r>
      <w:r w:rsidR="00100ECF" w:rsidRPr="00100ECF">
        <w:rPr>
          <w:rFonts w:ascii="Arial" w:hAnsi="Arial" w:cs="Arial"/>
          <w:lang w:val="de-DE"/>
        </w:rPr>
        <w:t xml:space="preserve">Das Komitee setzt sich </w:t>
      </w:r>
      <w:r w:rsidR="00100ECF">
        <w:rPr>
          <w:rFonts w:ascii="Arial" w:hAnsi="Arial" w:cs="Arial"/>
          <w:lang w:val="de-DE"/>
        </w:rPr>
        <w:t xml:space="preserve">aktuell </w:t>
      </w:r>
      <w:r w:rsidR="00100ECF" w:rsidRPr="00100ECF">
        <w:rPr>
          <w:rFonts w:ascii="Arial" w:hAnsi="Arial" w:cs="Arial"/>
          <w:lang w:val="de-DE"/>
        </w:rPr>
        <w:t xml:space="preserve">aus </w:t>
      </w:r>
      <w:r w:rsidR="00100ECF">
        <w:rPr>
          <w:rFonts w:ascii="Arial" w:hAnsi="Arial" w:cs="Arial"/>
          <w:lang w:val="de-DE"/>
        </w:rPr>
        <w:t>zehn</w:t>
      </w:r>
      <w:r w:rsidR="00100ECF" w:rsidRPr="00100ECF">
        <w:rPr>
          <w:rFonts w:ascii="Arial" w:hAnsi="Arial" w:cs="Arial"/>
          <w:lang w:val="de-DE"/>
        </w:rPr>
        <w:t xml:space="preserve"> </w:t>
      </w:r>
      <w:r w:rsidR="00100ECF">
        <w:rPr>
          <w:rFonts w:ascii="Arial" w:hAnsi="Arial" w:cs="Arial"/>
          <w:lang w:val="de-DE"/>
        </w:rPr>
        <w:t>M</w:t>
      </w:r>
      <w:r w:rsidR="00100ECF" w:rsidRPr="00100ECF">
        <w:rPr>
          <w:rFonts w:ascii="Arial" w:hAnsi="Arial" w:cs="Arial"/>
          <w:lang w:val="de-DE"/>
        </w:rPr>
        <w:t>itgliedern zusammen und wird geleitet von Dr. Reinhard Heister</w:t>
      </w:r>
      <w:r w:rsidR="00576151">
        <w:rPr>
          <w:rFonts w:ascii="Arial" w:hAnsi="Arial" w:cs="Arial"/>
          <w:lang w:val="de-DE"/>
        </w:rPr>
        <w:t>,</w:t>
      </w:r>
      <w:r w:rsidR="00100ECF" w:rsidRPr="00100ECF">
        <w:rPr>
          <w:rFonts w:ascii="Arial" w:hAnsi="Arial" w:cs="Arial"/>
          <w:lang w:val="de-DE"/>
        </w:rPr>
        <w:t xml:space="preserve"> </w:t>
      </w:r>
      <w:r w:rsidR="00100ECF" w:rsidRPr="00100ECF">
        <w:rPr>
          <w:rFonts w:ascii="Arial" w:hAnsi="Arial" w:cs="Arial"/>
          <w:lang w:val="de-DE"/>
        </w:rPr>
        <w:lastRenderedPageBreak/>
        <w:t xml:space="preserve">VDMA, der mit seiner Expertise wertvolle Impulse für die inhaltliche Ausrichtung liefert. Viermal jährlich kommt das Komitee zusammen, davon zweimal in Präsenz, inklusive eines Treffens auf der Messe. Diese regelmäßigen </w:t>
      </w:r>
      <w:r w:rsidR="00100ECF">
        <w:rPr>
          <w:rFonts w:ascii="Arial" w:hAnsi="Arial" w:cs="Arial"/>
          <w:lang w:val="de-DE"/>
        </w:rPr>
        <w:t>Zusammenkünfte</w:t>
      </w:r>
      <w:r w:rsidR="00100ECF" w:rsidRPr="00100ECF">
        <w:rPr>
          <w:rFonts w:ascii="Arial" w:hAnsi="Arial" w:cs="Arial"/>
          <w:lang w:val="de-DE"/>
        </w:rPr>
        <w:t xml:space="preserve"> fördern den aktiven Austausch und ermöglichen eine zielgerichtete Weiterentwicklung</w:t>
      </w:r>
      <w:r w:rsidR="00100ECF">
        <w:rPr>
          <w:rFonts w:ascii="Arial" w:hAnsi="Arial" w:cs="Arial"/>
          <w:lang w:val="de-DE"/>
        </w:rPr>
        <w:t xml:space="preserve"> des SPS Automation Hubs.“</w:t>
      </w:r>
    </w:p>
    <w:p w14:paraId="4BDA6C70" w14:textId="66E88536" w:rsidR="0036575D" w:rsidRPr="002D34CA" w:rsidRDefault="00CF6488" w:rsidP="00E2552C">
      <w:pPr>
        <w:rPr>
          <w:rFonts w:ascii="Arial" w:hAnsi="Arial" w:cs="Arial"/>
          <w:lang w:val="de-DE"/>
        </w:rPr>
      </w:pPr>
      <w:r w:rsidRPr="005E3C63">
        <w:rPr>
          <w:noProof/>
        </w:rPr>
        <w:drawing>
          <wp:anchor distT="0" distB="0" distL="114300" distR="114300" simplePos="0" relativeHeight="251661312" behindDoc="0" locked="0" layoutInCell="1" allowOverlap="1" wp14:anchorId="50E0F687" wp14:editId="1C99ACBC">
            <wp:simplePos x="0" y="0"/>
            <wp:positionH relativeFrom="margin">
              <wp:posOffset>133350</wp:posOffset>
            </wp:positionH>
            <wp:positionV relativeFrom="paragraph">
              <wp:posOffset>294005</wp:posOffset>
            </wp:positionV>
            <wp:extent cx="2893060" cy="913130"/>
            <wp:effectExtent l="0" t="0" r="2540" b="127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3060" cy="913130"/>
                    </a:xfrm>
                    <a:prstGeom prst="rect">
                      <a:avLst/>
                    </a:prstGeom>
                  </pic:spPr>
                </pic:pic>
              </a:graphicData>
            </a:graphic>
            <wp14:sizeRelV relativeFrom="margin">
              <wp14:pctHeight>0</wp14:pctHeight>
            </wp14:sizeRelV>
          </wp:anchor>
        </w:drawing>
      </w:r>
    </w:p>
    <w:p w14:paraId="3B23D13C" w14:textId="07E5651C" w:rsidR="00E2552C" w:rsidRDefault="00E2552C" w:rsidP="00E2552C">
      <w:pPr>
        <w:ind w:left="0"/>
        <w:rPr>
          <w:rFonts w:ascii="Arial" w:hAnsi="Arial" w:cs="Arial"/>
          <w:lang w:val="de-DE"/>
        </w:rPr>
      </w:pPr>
    </w:p>
    <w:tbl>
      <w:tblPr>
        <w:tblStyle w:val="BildunterschriftMF"/>
        <w:tblpPr w:leftFromText="141" w:rightFromText="141" w:vertAnchor="text" w:horzAnchor="margin" w:tblpY="-38"/>
        <w:tblW w:w="0" w:type="auto"/>
        <w:tblCellMar>
          <w:top w:w="113" w:type="dxa"/>
          <w:left w:w="0" w:type="dxa"/>
          <w:right w:w="0" w:type="dxa"/>
        </w:tblCellMar>
        <w:tblLook w:val="04A0" w:firstRow="1" w:lastRow="0" w:firstColumn="1" w:lastColumn="0" w:noHBand="0" w:noVBand="1"/>
      </w:tblPr>
      <w:tblGrid>
        <w:gridCol w:w="5937"/>
      </w:tblGrid>
      <w:tr w:rsidR="00E2552C" w:rsidRPr="0028162A" w14:paraId="7095B477" w14:textId="77777777" w:rsidTr="00100ECF">
        <w:trPr>
          <w:trHeight w:val="2014"/>
        </w:trPr>
        <w:tc>
          <w:tcPr>
            <w:tcW w:w="5937" w:type="dxa"/>
          </w:tcPr>
          <w:p w14:paraId="2018C04B" w14:textId="5DBADDFE" w:rsidR="00E2552C" w:rsidRPr="00E2552C" w:rsidRDefault="00E2552C" w:rsidP="00E2552C">
            <w:pPr>
              <w:pStyle w:val="Imagecaption"/>
              <w:rPr>
                <w:lang w:val="de-DE"/>
              </w:rPr>
            </w:pPr>
            <w:r w:rsidRPr="00E2552C">
              <w:rPr>
                <w:lang w:val="de-DE"/>
              </w:rPr>
              <w:t>Gründungstreffen des SPS Anwender- und Besucherkomitees (v.li.n.re.): Sylke Schulz-Metzner (SPS/Mesago Messe Frankfurt GmbH), Rötger Sander (BIESSE DEUTSCHLAND GmbH), Luigi Coppola (Ferrero OHG mbH), Ansgar Bergmann (KION Group / Still GmbH), Dr. Reinhard Heister (VDMA/SPS Anwender- und Besucherkomitee), Bernd Ullrich (Goodyear Tires Germany GmbH), Antje Mörbe (Mesago Messe Frankfurt GmbH), Nora Nuissl (Mesago Messe Frankfurt GmbH), Ingo Sawilla (</w:t>
            </w:r>
            <w:r w:rsidRPr="00E2552C">
              <w:rPr>
                <w:bCs/>
                <w:lang w:val="de-DE"/>
              </w:rPr>
              <w:t>TRUMPF Werkzeugmaschinen SE + Co. KG), Nikolaus Blümlein (Schwarz Digital GmbH &amp; Co. KG)</w:t>
            </w:r>
            <w:r w:rsidR="00C93EBC">
              <w:rPr>
                <w:bCs/>
                <w:lang w:val="de-DE"/>
              </w:rPr>
              <w:t>. Bild: Mesago Messe Frankfurt</w:t>
            </w:r>
          </w:p>
        </w:tc>
      </w:tr>
    </w:tbl>
    <w:p w14:paraId="4B72FAA5" w14:textId="75C23BCE" w:rsidR="00E2552C" w:rsidRDefault="00E2552C" w:rsidP="00917B13">
      <w:pPr>
        <w:rPr>
          <w:rFonts w:ascii="Arial" w:hAnsi="Arial" w:cs="Arial"/>
          <w:lang w:val="de-DE"/>
        </w:rPr>
      </w:pPr>
    </w:p>
    <w:p w14:paraId="7198B23E" w14:textId="77777777" w:rsidR="002D34CA" w:rsidRDefault="002D34CA" w:rsidP="002D34CA">
      <w:pPr>
        <w:rPr>
          <w:rFonts w:ascii="Arial" w:hAnsi="Arial" w:cs="Arial"/>
          <w:i/>
          <w:iCs/>
          <w:lang w:val="de-DE"/>
        </w:rPr>
      </w:pPr>
    </w:p>
    <w:p w14:paraId="7679ED9A" w14:textId="77777777" w:rsidR="00E2552C" w:rsidRDefault="00E2552C" w:rsidP="00917B13">
      <w:pPr>
        <w:rPr>
          <w:rFonts w:ascii="Arial" w:hAnsi="Arial" w:cs="Arial"/>
          <w:lang w:val="de-DE"/>
        </w:rPr>
      </w:pPr>
    </w:p>
    <w:p w14:paraId="2CDA3393" w14:textId="77777777" w:rsidR="00E2552C" w:rsidRDefault="00E2552C" w:rsidP="00917B13">
      <w:pPr>
        <w:rPr>
          <w:rFonts w:ascii="Arial" w:hAnsi="Arial" w:cs="Arial"/>
          <w:lang w:val="de-DE"/>
        </w:rPr>
      </w:pPr>
    </w:p>
    <w:p w14:paraId="7C0D7323" w14:textId="77777777" w:rsidR="00E2552C" w:rsidRDefault="00E2552C" w:rsidP="00917B13">
      <w:pPr>
        <w:rPr>
          <w:rFonts w:ascii="Arial" w:hAnsi="Arial" w:cs="Arial"/>
          <w:lang w:val="de-DE"/>
        </w:rPr>
      </w:pPr>
    </w:p>
    <w:p w14:paraId="3FF1DE4F" w14:textId="77777777" w:rsidR="00E2552C" w:rsidRDefault="00E2552C" w:rsidP="00E2552C">
      <w:pPr>
        <w:ind w:left="0"/>
        <w:rPr>
          <w:rFonts w:ascii="Arial" w:hAnsi="Arial" w:cs="Arial"/>
          <w:lang w:val="de-DE"/>
        </w:rPr>
      </w:pPr>
    </w:p>
    <w:p w14:paraId="1D2A0D68" w14:textId="77777777" w:rsidR="0036575D" w:rsidRDefault="0036575D" w:rsidP="00E2552C">
      <w:pPr>
        <w:ind w:left="0"/>
        <w:rPr>
          <w:rFonts w:ascii="Arial" w:hAnsi="Arial" w:cs="Arial"/>
          <w:lang w:val="de-DE"/>
        </w:rPr>
      </w:pPr>
    </w:p>
    <w:p w14:paraId="50625B03" w14:textId="77777777" w:rsidR="0036575D" w:rsidRDefault="0036575D" w:rsidP="00E2552C">
      <w:pPr>
        <w:ind w:left="0"/>
        <w:rPr>
          <w:rFonts w:ascii="Arial" w:hAnsi="Arial" w:cs="Arial"/>
          <w:lang w:val="de-DE"/>
        </w:rPr>
      </w:pPr>
    </w:p>
    <w:p w14:paraId="1D49CE92" w14:textId="77777777" w:rsidR="00917B13" w:rsidRPr="00576151" w:rsidRDefault="00917B13" w:rsidP="002D34CA">
      <w:pPr>
        <w:ind w:left="0"/>
        <w:rPr>
          <w:rFonts w:ascii="Arial" w:hAnsi="Arial" w:cs="Arial"/>
          <w:i/>
          <w:iCs/>
          <w:lang w:val="de-DE"/>
        </w:rPr>
      </w:pPr>
    </w:p>
    <w:p w14:paraId="1A8D88A3" w14:textId="12B378D9" w:rsidR="00666F0F" w:rsidRPr="00013D8A" w:rsidRDefault="00013D8A" w:rsidP="00666F0F">
      <w:pPr>
        <w:ind w:left="0" w:firstLine="142"/>
        <w:rPr>
          <w:rFonts w:ascii="Arial" w:hAnsi="Arial" w:cs="Arial"/>
          <w:b/>
          <w:bCs/>
          <w:strike/>
          <w:lang w:val="de-DE"/>
        </w:rPr>
      </w:pPr>
      <w:r w:rsidRPr="00666F0F">
        <w:rPr>
          <w:rFonts w:ascii="Arial" w:hAnsi="Arial" w:cs="Arial"/>
          <w:b/>
          <w:bCs/>
          <w:lang w:val="de-DE"/>
        </w:rPr>
        <w:t>Mit</w:t>
      </w:r>
      <w:r>
        <w:rPr>
          <w:rFonts w:ascii="Arial" w:hAnsi="Arial" w:cs="Arial"/>
          <w:b/>
          <w:bCs/>
          <w:lang w:val="de-DE"/>
        </w:rPr>
        <w:t>wirkung</w:t>
      </w:r>
      <w:r w:rsidRPr="00666F0F">
        <w:rPr>
          <w:rFonts w:ascii="Arial" w:hAnsi="Arial" w:cs="Arial"/>
          <w:b/>
          <w:bCs/>
          <w:lang w:val="de-DE"/>
        </w:rPr>
        <w:t xml:space="preserve"> </w:t>
      </w:r>
      <w:r w:rsidR="00666F0F" w:rsidRPr="00666F0F">
        <w:rPr>
          <w:rFonts w:ascii="Arial" w:hAnsi="Arial" w:cs="Arial"/>
          <w:b/>
          <w:bCs/>
          <w:lang w:val="de-DE"/>
        </w:rPr>
        <w:t>erwünscht</w:t>
      </w:r>
      <w:r>
        <w:rPr>
          <w:rFonts w:ascii="Arial" w:hAnsi="Arial" w:cs="Arial"/>
          <w:b/>
          <w:bCs/>
          <w:lang w:val="de-DE"/>
        </w:rPr>
        <w:t>: Expertise aus der Praxis gefragt</w:t>
      </w:r>
    </w:p>
    <w:p w14:paraId="06B57357" w14:textId="77777777" w:rsidR="00C93EBC" w:rsidRDefault="00C93EBC" w:rsidP="00917B13">
      <w:pPr>
        <w:rPr>
          <w:lang w:val="de-DE"/>
        </w:rPr>
      </w:pPr>
    </w:p>
    <w:p w14:paraId="6FC83A7D" w14:textId="0932F182" w:rsidR="00013D8A" w:rsidRDefault="00013D8A" w:rsidP="00917B13">
      <w:pPr>
        <w:rPr>
          <w:lang w:val="de-DE"/>
        </w:rPr>
      </w:pPr>
      <w:r w:rsidRPr="00013D8A">
        <w:rPr>
          <w:lang w:val="de-DE"/>
        </w:rPr>
        <w:t>Der SPS Automation Hub lebt vom aktiven Austausch mit Anwendern der Automatisierungstechnik. Wer die Zukunft des Hubs mitgestalten und praxisbezogene Perspektiven einbringen möchte, kann sich für eine Mitwirkung im Komitee melden. Die Kontaktaufnahme ist jederzeit möglich.</w:t>
      </w:r>
    </w:p>
    <w:p w14:paraId="7D4893D8" w14:textId="77777777" w:rsidR="00013D8A" w:rsidRDefault="00013D8A" w:rsidP="00917B13">
      <w:pPr>
        <w:rPr>
          <w:lang w:val="de-DE"/>
        </w:rPr>
      </w:pPr>
    </w:p>
    <w:p w14:paraId="01AA947D" w14:textId="56151267" w:rsidR="00530F33" w:rsidRPr="003E323C" w:rsidRDefault="00917B13" w:rsidP="003E323C">
      <w:pPr>
        <w:rPr>
          <w:lang w:val="de-DE"/>
        </w:rPr>
      </w:pPr>
      <w:r w:rsidRPr="00917B13">
        <w:rPr>
          <w:lang w:val="de-DE"/>
        </w:rPr>
        <w:t>„</w:t>
      </w:r>
      <w:r w:rsidRPr="00917B13">
        <w:rPr>
          <w:rFonts w:ascii="Arial" w:hAnsi="Arial" w:cs="Arial"/>
          <w:szCs w:val="36"/>
          <w:lang w:val="de-DE"/>
        </w:rPr>
        <w:t xml:space="preserve">Die enge Vernetzung von Anbietern und Anwendern zum Thema Automatisierungstechnik eröffnet große Chancen, </w:t>
      </w:r>
      <w:r w:rsidR="009D3B87">
        <w:rPr>
          <w:rFonts w:ascii="Arial" w:hAnsi="Arial" w:cs="Arial"/>
          <w:szCs w:val="36"/>
          <w:lang w:val="de-DE"/>
        </w:rPr>
        <w:t xml:space="preserve">um </w:t>
      </w:r>
      <w:r w:rsidRPr="00917B13">
        <w:rPr>
          <w:rFonts w:ascii="Arial" w:hAnsi="Arial" w:cs="Arial"/>
          <w:szCs w:val="36"/>
          <w:lang w:val="de-DE"/>
        </w:rPr>
        <w:t xml:space="preserve">im Umfeld der fortschreitenden Digitalisierung </w:t>
      </w:r>
      <w:r w:rsidR="00C93EBC">
        <w:rPr>
          <w:rFonts w:ascii="Arial" w:hAnsi="Arial" w:cs="Arial"/>
          <w:szCs w:val="36"/>
          <w:lang w:val="de-DE"/>
        </w:rPr>
        <w:t xml:space="preserve">in der Industrie </w:t>
      </w:r>
      <w:r w:rsidRPr="00917B13">
        <w:rPr>
          <w:rFonts w:ascii="Arial" w:hAnsi="Arial" w:cs="Arial"/>
          <w:szCs w:val="36"/>
          <w:lang w:val="de-DE"/>
        </w:rPr>
        <w:t>gemeinsam zu wachsen</w:t>
      </w:r>
      <w:r w:rsidR="002D34CA">
        <w:rPr>
          <w:rFonts w:ascii="Arial" w:hAnsi="Arial" w:cs="Arial"/>
          <w:szCs w:val="36"/>
          <w:lang w:val="de-DE"/>
        </w:rPr>
        <w:t xml:space="preserve">“, </w:t>
      </w:r>
      <w:r w:rsidR="009D3B87">
        <w:rPr>
          <w:rFonts w:ascii="Arial" w:hAnsi="Arial" w:cs="Arial"/>
          <w:szCs w:val="36"/>
          <w:lang w:val="de-DE"/>
        </w:rPr>
        <w:t xml:space="preserve">bekräftigt </w:t>
      </w:r>
      <w:r w:rsidR="002D34CA">
        <w:rPr>
          <w:rFonts w:ascii="Arial" w:hAnsi="Arial" w:cs="Arial"/>
          <w:szCs w:val="36"/>
          <w:lang w:val="de-DE"/>
        </w:rPr>
        <w:t xml:space="preserve">Dr. </w:t>
      </w:r>
      <w:r w:rsidR="002D34CA" w:rsidRPr="002D34CA">
        <w:rPr>
          <w:lang w:val="de-DE"/>
        </w:rPr>
        <w:t>Reinhard Heister</w:t>
      </w:r>
      <w:r w:rsidR="00013D8A">
        <w:rPr>
          <w:lang w:val="de-DE"/>
        </w:rPr>
        <w:t>.</w:t>
      </w:r>
    </w:p>
    <w:p w14:paraId="67DB9DAF" w14:textId="77777777" w:rsidR="00530F33" w:rsidRDefault="00530F33" w:rsidP="00111F71">
      <w:pPr>
        <w:rPr>
          <w:rFonts w:ascii="Arial" w:hAnsi="Arial" w:cs="Arial"/>
          <w:b/>
          <w:bCs/>
          <w:lang w:val="de-DE"/>
        </w:rPr>
      </w:pPr>
    </w:p>
    <w:p w14:paraId="1203E250" w14:textId="3FB2C6C1" w:rsidR="00111F71" w:rsidRDefault="00530F33" w:rsidP="00111F71">
      <w:pPr>
        <w:rPr>
          <w:rFonts w:ascii="Arial" w:hAnsi="Arial" w:cs="Arial"/>
          <w:b/>
          <w:bCs/>
          <w:lang w:val="de-DE"/>
        </w:rPr>
      </w:pPr>
      <w:r>
        <w:rPr>
          <w:rFonts w:ascii="Arial" w:hAnsi="Arial" w:cs="Arial"/>
          <w:b/>
          <w:bCs/>
          <w:lang w:val="de-DE"/>
        </w:rPr>
        <w:t>Weitere</w:t>
      </w:r>
      <w:r w:rsidR="00111F71" w:rsidRPr="00111F71">
        <w:rPr>
          <w:rFonts w:ascii="Arial" w:hAnsi="Arial" w:cs="Arial"/>
          <w:b/>
          <w:bCs/>
          <w:lang w:val="de-DE"/>
        </w:rPr>
        <w:t xml:space="preserve"> Informationen</w:t>
      </w:r>
    </w:p>
    <w:p w14:paraId="75C8060D" w14:textId="77777777" w:rsidR="003E323C" w:rsidRPr="00111F71" w:rsidRDefault="003E323C" w:rsidP="00111F71">
      <w:pPr>
        <w:rPr>
          <w:rFonts w:ascii="Arial" w:hAnsi="Arial" w:cs="Arial"/>
          <w:lang w:val="de-DE"/>
        </w:rPr>
      </w:pPr>
    </w:p>
    <w:p w14:paraId="36A33B90" w14:textId="59E0C6D3" w:rsidR="00530F33" w:rsidRDefault="00530F33" w:rsidP="00530F33">
      <w:pPr>
        <w:rPr>
          <w:rFonts w:ascii="Arial" w:hAnsi="Arial" w:cs="Arial"/>
          <w:lang w:val="de-DE"/>
        </w:rPr>
      </w:pPr>
      <w:r w:rsidRPr="00530F33">
        <w:rPr>
          <w:rFonts w:ascii="Arial" w:hAnsi="Arial" w:cs="Arial"/>
          <w:lang w:val="de-DE"/>
        </w:rPr>
        <w:t xml:space="preserve">Detaillierte Informationen zum SPS Automation Hub sowie zum umfangreichen Messeangebot, zur Ticketorganisation und zur optimalen Vorbereitung sind unter </w:t>
      </w:r>
      <w:hyperlink r:id="rId8" w:history="1">
        <w:r w:rsidRPr="00690EDD">
          <w:rPr>
            <w:rStyle w:val="Hyperlink"/>
            <w:rFonts w:ascii="Arial" w:hAnsi="Arial" w:cs="Arial"/>
            <w:lang w:val="de-DE"/>
          </w:rPr>
          <w:t>sps-messe.de</w:t>
        </w:r>
      </w:hyperlink>
      <w:r w:rsidRPr="00530F33">
        <w:rPr>
          <w:rFonts w:ascii="Arial" w:hAnsi="Arial" w:cs="Arial"/>
          <w:lang w:val="de-DE"/>
        </w:rPr>
        <w:t xml:space="preserve"> verfügbar. Die Messe findet in diesem Jahr zum 34. Mal vom 25.</w:t>
      </w:r>
      <w:r w:rsidR="00690EDD">
        <w:rPr>
          <w:rFonts w:ascii="Arial" w:hAnsi="Arial" w:cs="Arial"/>
          <w:lang w:val="de-DE"/>
        </w:rPr>
        <w:t xml:space="preserve"> – 2</w:t>
      </w:r>
      <w:r w:rsidRPr="00530F33">
        <w:rPr>
          <w:rFonts w:ascii="Arial" w:hAnsi="Arial" w:cs="Arial"/>
          <w:lang w:val="de-DE"/>
        </w:rPr>
        <w:t xml:space="preserve">7. November </w:t>
      </w:r>
      <w:r w:rsidR="002E0D66">
        <w:rPr>
          <w:rFonts w:ascii="Arial" w:hAnsi="Arial" w:cs="Arial"/>
          <w:lang w:val="de-DE"/>
        </w:rPr>
        <w:t xml:space="preserve">in Nürnberg </w:t>
      </w:r>
      <w:r w:rsidRPr="00530F33">
        <w:rPr>
          <w:rFonts w:ascii="Arial" w:hAnsi="Arial" w:cs="Arial"/>
          <w:lang w:val="de-DE"/>
        </w:rPr>
        <w:t>statt.</w:t>
      </w:r>
    </w:p>
    <w:p w14:paraId="7CCA12C1" w14:textId="77777777" w:rsidR="00530F33" w:rsidRDefault="00530F33" w:rsidP="00530F33">
      <w:pPr>
        <w:rPr>
          <w:rFonts w:ascii="Arial" w:hAnsi="Arial" w:cs="Arial"/>
          <w:lang w:val="de-DE"/>
        </w:rPr>
      </w:pPr>
    </w:p>
    <w:p w14:paraId="39F81359" w14:textId="09D0492F" w:rsidR="004F4032" w:rsidRDefault="00530F33" w:rsidP="00530F33">
      <w:pPr>
        <w:rPr>
          <w:rFonts w:ascii="Arial" w:hAnsi="Arial" w:cs="Arial"/>
          <w:lang w:val="de-DE"/>
        </w:rPr>
      </w:pPr>
      <w:r w:rsidRPr="00530F33">
        <w:rPr>
          <w:rFonts w:ascii="Arial" w:hAnsi="Arial" w:cs="Arial"/>
          <w:lang w:val="de-DE"/>
        </w:rPr>
        <w:t xml:space="preserve">Im Dezember </w:t>
      </w:r>
      <w:r w:rsidR="002E0D66">
        <w:rPr>
          <w:rFonts w:ascii="Arial" w:hAnsi="Arial" w:cs="Arial"/>
          <w:lang w:val="de-DE"/>
        </w:rPr>
        <w:t xml:space="preserve">folgt </w:t>
      </w:r>
      <w:r w:rsidRPr="00530F33">
        <w:rPr>
          <w:rFonts w:ascii="Arial" w:hAnsi="Arial" w:cs="Arial"/>
          <w:lang w:val="de-DE"/>
        </w:rPr>
        <w:t>ein digitaler Technology Talk unter dem Titel</w:t>
      </w:r>
      <w:r w:rsidR="002E0D66">
        <w:rPr>
          <w:rFonts w:ascii="Arial" w:hAnsi="Arial" w:cs="Arial"/>
          <w:lang w:val="de-DE"/>
        </w:rPr>
        <w:t>:</w:t>
      </w:r>
      <w:r w:rsidRPr="00530F33">
        <w:rPr>
          <w:rFonts w:ascii="Arial" w:hAnsi="Arial" w:cs="Arial"/>
          <w:lang w:val="de-DE"/>
        </w:rPr>
        <w:t xml:space="preserve"> „Best of 2025</w:t>
      </w:r>
      <w:r w:rsidR="002E0D66">
        <w:rPr>
          <w:rFonts w:ascii="Arial" w:hAnsi="Arial" w:cs="Arial"/>
          <w:lang w:val="de-DE"/>
        </w:rPr>
        <w:t xml:space="preserve"> -</w:t>
      </w:r>
      <w:r w:rsidRPr="00530F33">
        <w:rPr>
          <w:rFonts w:ascii="Arial" w:hAnsi="Arial" w:cs="Arial"/>
          <w:lang w:val="de-DE"/>
        </w:rPr>
        <w:t xml:space="preserve"> Highlights der Automatisierungstechnik“. Interessierte können sich kostenfrei über die Website anmelden</w:t>
      </w:r>
      <w:r w:rsidR="00690EDD">
        <w:rPr>
          <w:rFonts w:ascii="Arial" w:hAnsi="Arial" w:cs="Arial"/>
          <w:lang w:val="de-DE"/>
        </w:rPr>
        <w:t>.</w:t>
      </w:r>
      <w:bookmarkStart w:id="3" w:name="VADatum"/>
      <w:bookmarkEnd w:id="3"/>
    </w:p>
    <w:p w14:paraId="2C7C508E" w14:textId="77777777" w:rsidR="004F4032" w:rsidRPr="004F4032" w:rsidRDefault="004F4032" w:rsidP="004F4032">
      <w:pPr>
        <w:rPr>
          <w:rFonts w:ascii="Arial" w:hAnsi="Arial" w:cs="Arial"/>
          <w:lang w:val="de-DE"/>
        </w:rPr>
      </w:pPr>
    </w:p>
    <w:p w14:paraId="0A154984" w14:textId="329B0508" w:rsidR="007B2F67" w:rsidRPr="00917B13" w:rsidRDefault="00946EBA" w:rsidP="00A15BC8">
      <w:pPr>
        <w:pStyle w:val="Continuoustext"/>
      </w:pPr>
      <w:r w:rsidRPr="00917B13">
        <w:t>S</w:t>
      </w:r>
      <w:r w:rsidR="001C6934" w:rsidRPr="00917B13">
        <w:t>PS</w:t>
      </w:r>
    </w:p>
    <w:p w14:paraId="6DB1F869" w14:textId="2769C031" w:rsidR="00A15BC8" w:rsidRPr="004F4032" w:rsidRDefault="001C6934" w:rsidP="00A15BC8">
      <w:pPr>
        <w:pStyle w:val="Continuoustext"/>
      </w:pPr>
      <w:r w:rsidRPr="004F4032">
        <w:t>Smart Production Solutions – 3</w:t>
      </w:r>
      <w:r w:rsidR="00FE4026" w:rsidRPr="004F4032">
        <w:t>4</w:t>
      </w:r>
      <w:r w:rsidR="001C3D4B" w:rsidRPr="004F4032">
        <w:t>.</w:t>
      </w:r>
      <w:r w:rsidR="001C3D4B" w:rsidRPr="004F4032">
        <w:rPr>
          <w:vertAlign w:val="superscript"/>
        </w:rPr>
        <w:t xml:space="preserve"> </w:t>
      </w:r>
      <w:r w:rsidR="00E916F2" w:rsidRPr="004F4032">
        <w:t>international</w:t>
      </w:r>
      <w:r w:rsidR="001C3D4B" w:rsidRPr="004F4032">
        <w:t>e</w:t>
      </w:r>
      <w:r w:rsidR="00E916F2" w:rsidRPr="004F4032">
        <w:t xml:space="preserve"> Fachmesse für</w:t>
      </w:r>
      <w:r w:rsidRPr="004F4032">
        <w:t xml:space="preserve"> industri</w:t>
      </w:r>
      <w:r w:rsidR="00E916F2" w:rsidRPr="004F4032">
        <w:t>elle</w:t>
      </w:r>
      <w:r w:rsidRPr="004F4032">
        <w:t xml:space="preserve"> </w:t>
      </w:r>
      <w:r w:rsidR="00E916F2" w:rsidRPr="004F4032">
        <w:t>A</w:t>
      </w:r>
      <w:r w:rsidRPr="004F4032">
        <w:t>utomation</w:t>
      </w:r>
    </w:p>
    <w:p w14:paraId="3D56F5C9" w14:textId="64522B67" w:rsidR="00D24FD6" w:rsidRPr="00E916F2" w:rsidRDefault="00CF776F" w:rsidP="00D24FD6">
      <w:pPr>
        <w:pStyle w:val="Continuoustext"/>
      </w:pPr>
      <w:r>
        <w:t>Die</w:t>
      </w:r>
      <w:r w:rsidR="007B2F67" w:rsidRPr="00E916F2">
        <w:t xml:space="preserve"> </w:t>
      </w:r>
      <w:r w:rsidR="00946EBA" w:rsidRPr="00E916F2">
        <w:t>S</w:t>
      </w:r>
      <w:r w:rsidR="001C6934" w:rsidRPr="00E916F2">
        <w:t>PS</w:t>
      </w:r>
      <w:r w:rsidR="00281D02" w:rsidRPr="00E916F2">
        <w:t xml:space="preserve"> </w:t>
      </w:r>
      <w:r w:rsidR="00E916F2" w:rsidRPr="00E916F2">
        <w:t>findet statt vom</w:t>
      </w:r>
      <w:r w:rsidR="007B2F67" w:rsidRPr="00E916F2">
        <w:t xml:space="preserve"> </w:t>
      </w:r>
      <w:r w:rsidR="001C6934" w:rsidRPr="00E916F2">
        <w:t>2</w:t>
      </w:r>
      <w:r w:rsidR="00FE4026">
        <w:t>5</w:t>
      </w:r>
      <w:r w:rsidR="00E916F2" w:rsidRPr="00E916F2">
        <w:t>.</w:t>
      </w:r>
      <w:r w:rsidR="00A6749A" w:rsidRPr="00E916F2">
        <w:t xml:space="preserve"> </w:t>
      </w:r>
      <w:r w:rsidR="00E916F2">
        <w:t>–</w:t>
      </w:r>
      <w:r w:rsidR="00281D02" w:rsidRPr="00E916F2">
        <w:t xml:space="preserve"> </w:t>
      </w:r>
      <w:r w:rsidR="00FE4026">
        <w:t>27</w:t>
      </w:r>
      <w:r w:rsidR="00E916F2">
        <w:t>.</w:t>
      </w:r>
      <w:r w:rsidR="00281D02" w:rsidRPr="00E916F2">
        <w:t xml:space="preserve"> </w:t>
      </w:r>
      <w:r w:rsidR="001C6934" w:rsidRPr="00E916F2">
        <w:t>November</w:t>
      </w:r>
      <w:r w:rsidR="00281D02" w:rsidRPr="00E916F2">
        <w:t xml:space="preserve"> 202</w:t>
      </w:r>
      <w:r w:rsidR="007259D3">
        <w:t>5</w:t>
      </w:r>
      <w:r w:rsidR="007B2F67" w:rsidRPr="00E916F2">
        <w:t>.</w:t>
      </w:r>
    </w:p>
    <w:p w14:paraId="0A9F4FEA" w14:textId="39E97744" w:rsidR="00C56C0A" w:rsidRPr="001C3D4B" w:rsidRDefault="007B2F67" w:rsidP="002757C9">
      <w:pPr>
        <w:pStyle w:val="berschrift4"/>
        <w:rPr>
          <w:lang w:val="de-DE"/>
        </w:rPr>
      </w:pPr>
      <w:bookmarkStart w:id="4" w:name="hinweisueberschrift"/>
      <w:bookmarkStart w:id="5" w:name="Presseueberschrift"/>
      <w:bookmarkEnd w:id="4"/>
      <w:bookmarkEnd w:id="5"/>
      <w:r w:rsidRPr="001C3D4B">
        <w:rPr>
          <w:lang w:val="de-DE"/>
        </w:rPr>
        <w:lastRenderedPageBreak/>
        <w:t>Press</w:t>
      </w:r>
      <w:r w:rsidR="00CF776F" w:rsidRPr="001C3D4B">
        <w:rPr>
          <w:lang w:val="de-DE"/>
        </w:rPr>
        <w:t>e</w:t>
      </w:r>
      <w:r w:rsidRPr="001C3D4B">
        <w:rPr>
          <w:lang w:val="de-DE"/>
        </w:rPr>
        <w:t xml:space="preserve">information </w:t>
      </w:r>
      <w:r w:rsidR="00CF776F" w:rsidRPr="001C3D4B">
        <w:rPr>
          <w:lang w:val="de-DE"/>
        </w:rPr>
        <w:t>u</w:t>
      </w:r>
      <w:r w:rsidRPr="001C3D4B">
        <w:rPr>
          <w:lang w:val="de-DE"/>
        </w:rPr>
        <w:t xml:space="preserve">nd </w:t>
      </w:r>
      <w:r w:rsidR="00CF776F" w:rsidRPr="001C3D4B">
        <w:rPr>
          <w:lang w:val="de-DE"/>
        </w:rPr>
        <w:t>Foto</w:t>
      </w:r>
      <w:r w:rsidRPr="001C3D4B">
        <w:rPr>
          <w:lang w:val="de-DE"/>
        </w:rPr>
        <w:t>material:</w:t>
      </w:r>
    </w:p>
    <w:bookmarkStart w:id="6" w:name="Journalisten"/>
    <w:bookmarkEnd w:id="6"/>
    <w:p w14:paraId="42260523" w14:textId="77777777" w:rsidR="004F4032" w:rsidRPr="001C3D4B" w:rsidRDefault="004F4032" w:rsidP="004F4032">
      <w:pPr>
        <w:pStyle w:val="Continuoustext"/>
      </w:pPr>
      <w:r>
        <w:fldChar w:fldCharType="begin"/>
      </w:r>
      <w:r w:rsidRPr="001C3D4B">
        <w:instrText xml:space="preserve"> HYPERLINK "https://sps.mesago.com/nuernberg/en/press.html" </w:instrText>
      </w:r>
      <w:r>
        <w:fldChar w:fldCharType="separate"/>
      </w:r>
      <w:hyperlink r:id="rId9" w:history="1">
        <w:r>
          <w:rPr>
            <w:rStyle w:val="Hyperlink"/>
          </w:rPr>
          <w:t>Presse - SPS</w:t>
        </w:r>
      </w:hyperlink>
      <w:r w:rsidRPr="001C3D4B">
        <w:rPr>
          <w:rStyle w:val="Hyperlink"/>
        </w:rPr>
        <w:t xml:space="preserve"> </w:t>
      </w:r>
      <w:r>
        <w:fldChar w:fldCharType="end"/>
      </w:r>
    </w:p>
    <w:p w14:paraId="78A8F9D4" w14:textId="0C96C650" w:rsidR="00C56C0A" w:rsidRPr="001C3D4B" w:rsidRDefault="00C06975" w:rsidP="002757C9">
      <w:pPr>
        <w:pStyle w:val="berschrift4"/>
        <w:rPr>
          <w:lang w:val="de-DE"/>
        </w:rPr>
      </w:pPr>
      <w:r w:rsidRPr="001C3D4B">
        <w:rPr>
          <w:lang w:val="de-DE"/>
        </w:rPr>
        <w:t xml:space="preserve">Links </w:t>
      </w:r>
      <w:r w:rsidR="00CF776F" w:rsidRPr="001C3D4B">
        <w:rPr>
          <w:lang w:val="de-DE"/>
        </w:rPr>
        <w:t>zu den</w:t>
      </w:r>
      <w:r w:rsidRPr="001C3D4B">
        <w:rPr>
          <w:lang w:val="de-DE"/>
        </w:rPr>
        <w:t xml:space="preserve"> </w:t>
      </w:r>
      <w:r w:rsidR="00CF776F" w:rsidRPr="001C3D4B">
        <w:rPr>
          <w:lang w:val="de-DE"/>
        </w:rPr>
        <w:t>W</w:t>
      </w:r>
      <w:r w:rsidRPr="001C3D4B">
        <w:rPr>
          <w:lang w:val="de-DE"/>
        </w:rPr>
        <w:t>ebs</w:t>
      </w:r>
      <w:r w:rsidR="00CF776F" w:rsidRPr="001C3D4B">
        <w:rPr>
          <w:lang w:val="de-DE"/>
        </w:rPr>
        <w:t>e</w:t>
      </w:r>
      <w:r w:rsidRPr="001C3D4B">
        <w:rPr>
          <w:lang w:val="de-DE"/>
        </w:rPr>
        <w:t>ite</w:t>
      </w:r>
      <w:r w:rsidR="00CF776F" w:rsidRPr="001C3D4B">
        <w:rPr>
          <w:lang w:val="de-DE"/>
        </w:rPr>
        <w:t>n</w:t>
      </w:r>
      <w:r w:rsidR="009045C6" w:rsidRPr="001C3D4B">
        <w:rPr>
          <w:lang w:val="de-DE"/>
        </w:rPr>
        <w:t>:</w:t>
      </w:r>
    </w:p>
    <w:bookmarkStart w:id="7" w:name="Netz"/>
    <w:bookmarkEnd w:id="7"/>
    <w:p w14:paraId="5FD88D8A" w14:textId="6955B405" w:rsidR="003F716F" w:rsidRPr="001C3D4B" w:rsidRDefault="00946EBA" w:rsidP="0036575D">
      <w:pPr>
        <w:pStyle w:val="Continuoustext"/>
      </w:pPr>
      <w:r>
        <w:fldChar w:fldCharType="begin"/>
      </w:r>
      <w:r w:rsidRPr="001C3D4B">
        <w:instrText xml:space="preserve"> HYPERLINK "https://smt.mesago.com/events/en.html" </w:instrText>
      </w:r>
      <w:r>
        <w:fldChar w:fldCharType="separate"/>
      </w:r>
      <w:hyperlink r:id="rId10" w:history="1">
        <w:r w:rsidR="00A30FA0">
          <w:rPr>
            <w:rStyle w:val="Hyperlink"/>
          </w:rPr>
          <w:t xml:space="preserve">SPS - Smart Production Solutions </w:t>
        </w:r>
      </w:hyperlink>
      <w:r>
        <w:fldChar w:fldCharType="end"/>
      </w:r>
      <w:r w:rsidR="00E916F2" w:rsidRPr="001C3D4B">
        <w:rPr>
          <w:color w:val="auto"/>
        </w:rPr>
        <w:br/>
      </w:r>
      <w:hyperlink r:id="rId11" w:history="1">
        <w:r w:rsidR="00823B2D" w:rsidRPr="001C3D4B">
          <w:rPr>
            <w:rStyle w:val="Hyperlink"/>
          </w:rPr>
          <w:t xml:space="preserve">https://www.facebook.com/spsmesse </w:t>
        </w:r>
        <w:r w:rsidR="00823B2D" w:rsidRPr="001C3D4B">
          <w:rPr>
            <w:rStyle w:val="Hyperlink"/>
          </w:rPr>
          <w:br/>
        </w:r>
      </w:hyperlink>
      <w:hyperlink r:id="rId12" w:history="1">
        <w:r w:rsidR="00480039">
          <w:rPr>
            <w:rStyle w:val="Hyperlink"/>
          </w:rPr>
          <w:t>https://www.linkedin.com/showcase/sps-smart-production-solutions/</w:t>
        </w:r>
      </w:hyperlink>
      <w:r w:rsidR="00823B2D" w:rsidRPr="001C3D4B">
        <w:rPr>
          <w:color w:val="auto"/>
        </w:rPr>
        <w:t xml:space="preserve"> </w:t>
      </w:r>
      <w:r w:rsidR="00823B2D" w:rsidRPr="001C3D4B">
        <w:rPr>
          <w:color w:val="auto"/>
        </w:rPr>
        <w:br/>
      </w:r>
      <w:hyperlink r:id="rId13" w:history="1">
        <w:r w:rsidR="00823B2D" w:rsidRPr="001C3D4B">
          <w:rPr>
            <w:rStyle w:val="Hyperlink"/>
            <w:szCs w:val="20"/>
          </w:rPr>
          <w:t>https://www.instagram.com/spsmesse/</w:t>
        </w:r>
      </w:hyperlink>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E916F2" w:rsidRPr="00B7451E" w14:paraId="77EB86B0" w14:textId="77777777" w:rsidTr="00E916F2">
        <w:tc>
          <w:tcPr>
            <w:tcW w:w="5000" w:type="pct"/>
            <w:tcMar>
              <w:top w:w="0" w:type="dxa"/>
              <w:left w:w="142" w:type="dxa"/>
              <w:bottom w:w="0" w:type="dxa"/>
              <w:right w:w="0" w:type="dxa"/>
            </w:tcMar>
            <w:hideMark/>
          </w:tcPr>
          <w:p w14:paraId="31ADE9B5" w14:textId="25FBF6AA" w:rsidR="00E916F2" w:rsidRPr="001C3D4B" w:rsidRDefault="00E916F2">
            <w:pPr>
              <w:pStyle w:val="Logogram"/>
              <w:rPr>
                <w:lang w:val="de-DE" w:eastAsia="en-US"/>
              </w:rPr>
            </w:pPr>
            <w:r>
              <w:rPr>
                <w:noProof/>
                <w:lang w:eastAsia="en-US"/>
              </w:rPr>
              <w:drawing>
                <wp:anchor distT="0" distB="0" distL="114300" distR="114300" simplePos="0" relativeHeight="251659264" behindDoc="0" locked="0" layoutInCell="1" allowOverlap="1" wp14:anchorId="468D316C" wp14:editId="721469AF">
                  <wp:simplePos x="0" y="0"/>
                  <wp:positionH relativeFrom="column">
                    <wp:posOffset>-5715</wp:posOffset>
                  </wp:positionH>
                  <wp:positionV relativeFrom="paragraph">
                    <wp:posOffset>14605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E916F2" w:rsidRPr="00B7451E" w14:paraId="5F59FBF9" w14:textId="77777777" w:rsidTr="00E916F2">
        <w:tc>
          <w:tcPr>
            <w:tcW w:w="5000" w:type="pct"/>
            <w:hideMark/>
          </w:tcPr>
          <w:p w14:paraId="219B0826" w14:textId="77777777" w:rsidR="00E916F2" w:rsidRDefault="00E916F2">
            <w:pPr>
              <w:pStyle w:val="Contact"/>
              <w:rPr>
                <w:lang w:val="de-DE" w:eastAsia="en-US"/>
              </w:rPr>
            </w:pPr>
            <w:r>
              <w:rPr>
                <w:lang w:val="de-DE" w:eastAsia="en-US"/>
              </w:rPr>
              <w:t>Ihr Kontakt:</w:t>
            </w:r>
          </w:p>
          <w:p w14:paraId="03A845DF" w14:textId="311B41D5" w:rsidR="002D74E9" w:rsidRPr="004F4032" w:rsidRDefault="00111F71" w:rsidP="002D74E9">
            <w:pPr>
              <w:pStyle w:val="Continuoustext"/>
            </w:pPr>
            <w:r w:rsidRPr="004F4032">
              <w:t>Luise Werner</w:t>
            </w:r>
            <w:r w:rsidR="002D74E9" w:rsidRPr="004F4032">
              <w:br/>
              <w:t>Telefon: +49 711 61946-</w:t>
            </w:r>
            <w:r w:rsidR="004F4032">
              <w:t>406</w:t>
            </w:r>
            <w:r w:rsidR="002D74E9" w:rsidRPr="004F4032">
              <w:br/>
            </w:r>
            <w:r w:rsidRPr="004F4032">
              <w:t>luise.werner</w:t>
            </w:r>
            <w:r w:rsidR="002D74E9" w:rsidRPr="004F4032">
              <w:t>@mesago.com</w:t>
            </w:r>
          </w:p>
          <w:p w14:paraId="7CE103C1" w14:textId="37A57B3F" w:rsidR="00E916F2" w:rsidRDefault="00E916F2">
            <w:pPr>
              <w:pStyle w:val="Continuoustext"/>
              <w:rPr>
                <w:lang w:eastAsia="en-US"/>
              </w:rPr>
            </w:pPr>
            <w:r>
              <w:rPr>
                <w:lang w:eastAsia="en-US"/>
              </w:rPr>
              <w:t>Mesago Messe Frankfurt GmbH</w:t>
            </w:r>
            <w:r>
              <w:rPr>
                <w:lang w:eastAsia="en-US"/>
              </w:rPr>
              <w:br/>
              <w:t>Rotebühlstraße 83 -85</w:t>
            </w:r>
            <w:r>
              <w:rPr>
                <w:lang w:eastAsia="en-US"/>
              </w:rPr>
              <w:br/>
              <w:t>70178 Stuttgart</w:t>
            </w:r>
            <w:r>
              <w:rPr>
                <w:lang w:eastAsia="en-US"/>
              </w:rPr>
              <w:br/>
            </w:r>
            <w:hyperlink r:id="rId15" w:history="1">
              <w:r>
                <w:rPr>
                  <w:rStyle w:val="Hyperlink"/>
                  <w:lang w:eastAsia="en-US"/>
                </w:rPr>
                <w:t>www.mesago.com</w:t>
              </w:r>
            </w:hyperlink>
          </w:p>
        </w:tc>
      </w:tr>
    </w:tbl>
    <w:p w14:paraId="1A2458D9" w14:textId="77777777" w:rsidR="00E916F2" w:rsidRDefault="00E916F2" w:rsidP="00E916F2">
      <w:pPr>
        <w:pStyle w:val="berschrift4"/>
        <w:rPr>
          <w:rFonts w:eastAsia="Times New Roman"/>
          <w:lang w:val="de-DE"/>
        </w:rPr>
      </w:pPr>
      <w:r>
        <w:rPr>
          <w:rFonts w:eastAsia="Times New Roman"/>
          <w:lang w:val="de-DE"/>
        </w:rPr>
        <w:t>Hintergrundinformation Mesago Messe Frankfurt GmbH</w:t>
      </w:r>
    </w:p>
    <w:p w14:paraId="1D1023AC" w14:textId="77777777" w:rsidR="0028162A" w:rsidRPr="0009517D" w:rsidRDefault="0028162A" w:rsidP="0028162A">
      <w:pPr>
        <w:rPr>
          <w:rFonts w:ascii="Arial" w:hAnsi="Arial" w:cs="Arial"/>
          <w:lang w:val="de-DE"/>
        </w:rPr>
      </w:pPr>
      <w:r w:rsidRPr="0009517D">
        <w:rPr>
          <w:rFonts w:ascii="Arial" w:hAnsi="Arial" w:cs="Arial"/>
          <w:lang w:val="de-DE"/>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0F354DE3" w14:textId="77777777" w:rsidR="0028162A" w:rsidRPr="0009517D" w:rsidRDefault="0028162A" w:rsidP="0028162A">
      <w:pPr>
        <w:rPr>
          <w:rFonts w:ascii="Arial" w:hAnsi="Arial" w:cs="Arial"/>
          <w:lang w:val="de-DE"/>
        </w:rPr>
      </w:pPr>
      <w:r w:rsidRPr="0009517D">
        <w:rPr>
          <w:rFonts w:ascii="Arial" w:hAnsi="Arial"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“Driving technologies by connecting bright minds”.</w:t>
      </w:r>
    </w:p>
    <w:p w14:paraId="0AF9AD1F" w14:textId="73084B3E" w:rsidR="0028162A" w:rsidRDefault="0028162A" w:rsidP="0028162A">
      <w:pPr>
        <w:rPr>
          <w:rFonts w:ascii="Arial" w:hAnsi="Arial" w:cs="Arial"/>
          <w:lang w:val="de-DE"/>
        </w:rPr>
      </w:pPr>
      <w:r w:rsidRPr="0009517D">
        <w:rPr>
          <w:rFonts w:ascii="Arial" w:hAnsi="Arial" w:cs="Arial"/>
          <w:lang w:val="de-DE"/>
        </w:rPr>
        <w:t>Als Teil der Messe Frankfurt Group beschäftigt Mesago am Hauptsitz in Stuttgart rund 1</w:t>
      </w:r>
      <w:r w:rsidR="00B7451E">
        <w:rPr>
          <w:rFonts w:ascii="Arial" w:hAnsi="Arial" w:cs="Arial"/>
          <w:lang w:val="de-DE"/>
        </w:rPr>
        <w:t>7</w:t>
      </w:r>
      <w:r w:rsidRPr="0009517D">
        <w:rPr>
          <w:rFonts w:ascii="Arial" w:hAnsi="Arial" w:cs="Arial"/>
          <w:lang w:val="de-DE"/>
        </w:rPr>
        <w:t>0 Mitarbeitende. </w:t>
      </w:r>
      <w:r>
        <w:rPr>
          <w:rFonts w:ascii="Arial" w:hAnsi="Arial" w:cs="Arial"/>
          <w:lang w:val="de-DE"/>
        </w:rPr>
        <w:t>(</w:t>
      </w:r>
      <w:hyperlink r:id="rId16" w:history="1">
        <w:r>
          <w:rPr>
            <w:rStyle w:val="Hyperlink"/>
            <w:rFonts w:cs="Arial"/>
            <w:lang w:val="de-DE"/>
          </w:rPr>
          <w:t>mesago.com</w:t>
        </w:r>
      </w:hyperlink>
      <w:r>
        <w:rPr>
          <w:rFonts w:ascii="Arial" w:hAnsi="Arial" w:cs="Arial"/>
          <w:lang w:val="de-DE"/>
        </w:rPr>
        <w:t>)</w:t>
      </w:r>
    </w:p>
    <w:p w14:paraId="38594A34" w14:textId="77777777" w:rsidR="00E916F2" w:rsidRDefault="00E916F2" w:rsidP="00E916F2">
      <w:pPr>
        <w:pStyle w:val="berschrift4"/>
        <w:rPr>
          <w:rFonts w:eastAsia="Times New Roman"/>
          <w:lang w:val="de-DE"/>
        </w:rPr>
      </w:pPr>
      <w:r>
        <w:rPr>
          <w:rFonts w:eastAsia="Times New Roman"/>
          <w:lang w:val="de-DE"/>
        </w:rPr>
        <w:t>Hintergrundinformation Messe Frankfurt</w:t>
      </w:r>
    </w:p>
    <w:p w14:paraId="548078F1" w14:textId="36A52562" w:rsidR="00E916F2" w:rsidRDefault="00E916F2" w:rsidP="00E916F2">
      <w:pPr>
        <w:pStyle w:val="Continuoustext"/>
        <w:rPr>
          <w:rStyle w:val="Hyperlink"/>
        </w:rPr>
      </w:pPr>
      <w:hyperlink r:id="rId17" w:history="1">
        <w:r>
          <w:rPr>
            <w:rStyle w:val="Hyperlink"/>
          </w:rPr>
          <w:t>www.messefrankfurt.com/hintergrundinformation</w:t>
        </w:r>
      </w:hyperlink>
    </w:p>
    <w:p w14:paraId="5FAC9D66" w14:textId="77777777" w:rsidR="00E916F2" w:rsidRDefault="00E916F2" w:rsidP="00E916F2">
      <w:pPr>
        <w:pStyle w:val="berschrift4"/>
        <w:rPr>
          <w:rFonts w:eastAsia="Times New Roman"/>
          <w:lang w:val="de-DE"/>
        </w:rPr>
      </w:pPr>
      <w:r>
        <w:rPr>
          <w:rFonts w:eastAsia="Times New Roman"/>
          <w:lang w:val="de-DE"/>
        </w:rPr>
        <w:t>Nachhaltigkeit Messe Frankfurt</w:t>
      </w:r>
    </w:p>
    <w:p w14:paraId="7C1F48D0" w14:textId="77777777" w:rsidR="00E916F2" w:rsidRDefault="00E916F2" w:rsidP="00E916F2">
      <w:pPr>
        <w:pStyle w:val="Continuoustext"/>
      </w:pPr>
      <w:hyperlink r:id="rId18" w:history="1">
        <w:r>
          <w:rPr>
            <w:rStyle w:val="Hyperlink"/>
          </w:rPr>
          <w:t>www.messefrankfurt.com/sustainability-information</w:t>
        </w:r>
      </w:hyperlink>
    </w:p>
    <w:p w14:paraId="2F2E89B5" w14:textId="2C2C9CEE" w:rsidR="00B36757" w:rsidRPr="00AF2C83" w:rsidRDefault="00B36757" w:rsidP="00B36757">
      <w:pPr>
        <w:pStyle w:val="Continuoustext"/>
        <w:rPr>
          <w:lang w:val="en-US"/>
        </w:rPr>
      </w:pPr>
    </w:p>
    <w:sectPr w:rsidR="00B36757" w:rsidRPr="00AF2C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79"/>
    <w:multiLevelType w:val="hybridMultilevel"/>
    <w:tmpl w:val="221A9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6403CA"/>
    <w:multiLevelType w:val="hybridMultilevel"/>
    <w:tmpl w:val="30849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73870">
    <w:abstractNumId w:val="1"/>
  </w:num>
  <w:num w:numId="2" w16cid:durableId="13307791">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13D8A"/>
    <w:rsid w:val="00020EB1"/>
    <w:rsid w:val="00027A61"/>
    <w:rsid w:val="00076FCE"/>
    <w:rsid w:val="00084CC3"/>
    <w:rsid w:val="000A0BA0"/>
    <w:rsid w:val="000A655B"/>
    <w:rsid w:val="000C6772"/>
    <w:rsid w:val="000D5BFC"/>
    <w:rsid w:val="000D7791"/>
    <w:rsid w:val="00100ECF"/>
    <w:rsid w:val="00101ABA"/>
    <w:rsid w:val="00105788"/>
    <w:rsid w:val="00111F71"/>
    <w:rsid w:val="00123F65"/>
    <w:rsid w:val="00131FFA"/>
    <w:rsid w:val="00166B37"/>
    <w:rsid w:val="001939ED"/>
    <w:rsid w:val="001A377C"/>
    <w:rsid w:val="001C3D4B"/>
    <w:rsid w:val="001C63EB"/>
    <w:rsid w:val="001C6934"/>
    <w:rsid w:val="001F14E5"/>
    <w:rsid w:val="00202933"/>
    <w:rsid w:val="00221135"/>
    <w:rsid w:val="00222267"/>
    <w:rsid w:val="0023133C"/>
    <w:rsid w:val="00236667"/>
    <w:rsid w:val="00240018"/>
    <w:rsid w:val="00247B78"/>
    <w:rsid w:val="002757C9"/>
    <w:rsid w:val="0028162A"/>
    <w:rsid w:val="00281D02"/>
    <w:rsid w:val="00282497"/>
    <w:rsid w:val="002C7048"/>
    <w:rsid w:val="002D23F5"/>
    <w:rsid w:val="002D34CA"/>
    <w:rsid w:val="002D4502"/>
    <w:rsid w:val="002D74E9"/>
    <w:rsid w:val="002E0D66"/>
    <w:rsid w:val="0030653A"/>
    <w:rsid w:val="003179CF"/>
    <w:rsid w:val="00322018"/>
    <w:rsid w:val="00350C00"/>
    <w:rsid w:val="00363F18"/>
    <w:rsid w:val="0036575D"/>
    <w:rsid w:val="003902B2"/>
    <w:rsid w:val="003A2D40"/>
    <w:rsid w:val="003A4F8E"/>
    <w:rsid w:val="003C4BD0"/>
    <w:rsid w:val="003D767A"/>
    <w:rsid w:val="003E323C"/>
    <w:rsid w:val="003F716F"/>
    <w:rsid w:val="0042362C"/>
    <w:rsid w:val="00424857"/>
    <w:rsid w:val="00427637"/>
    <w:rsid w:val="0045113D"/>
    <w:rsid w:val="00467388"/>
    <w:rsid w:val="00480039"/>
    <w:rsid w:val="00484385"/>
    <w:rsid w:val="0049137E"/>
    <w:rsid w:val="00493E4E"/>
    <w:rsid w:val="004A1916"/>
    <w:rsid w:val="004B3DF0"/>
    <w:rsid w:val="004D4191"/>
    <w:rsid w:val="004F1D64"/>
    <w:rsid w:val="004F4032"/>
    <w:rsid w:val="004F418F"/>
    <w:rsid w:val="00505759"/>
    <w:rsid w:val="00517072"/>
    <w:rsid w:val="00523505"/>
    <w:rsid w:val="00530F33"/>
    <w:rsid w:val="00536FE2"/>
    <w:rsid w:val="00540045"/>
    <w:rsid w:val="00550DE4"/>
    <w:rsid w:val="00566B83"/>
    <w:rsid w:val="00576151"/>
    <w:rsid w:val="0058253E"/>
    <w:rsid w:val="005855F0"/>
    <w:rsid w:val="005A13EF"/>
    <w:rsid w:val="005A512A"/>
    <w:rsid w:val="005B2BAD"/>
    <w:rsid w:val="005B33FB"/>
    <w:rsid w:val="005E3C63"/>
    <w:rsid w:val="005F3C74"/>
    <w:rsid w:val="005F7057"/>
    <w:rsid w:val="006241DE"/>
    <w:rsid w:val="00633CAD"/>
    <w:rsid w:val="00666F0F"/>
    <w:rsid w:val="00673621"/>
    <w:rsid w:val="00682497"/>
    <w:rsid w:val="00684037"/>
    <w:rsid w:val="00690EDD"/>
    <w:rsid w:val="00696BE5"/>
    <w:rsid w:val="006A0011"/>
    <w:rsid w:val="006A698F"/>
    <w:rsid w:val="006A7C37"/>
    <w:rsid w:val="006B47C5"/>
    <w:rsid w:val="006C1A9F"/>
    <w:rsid w:val="006C1E26"/>
    <w:rsid w:val="006C6DCE"/>
    <w:rsid w:val="007007F0"/>
    <w:rsid w:val="00701D02"/>
    <w:rsid w:val="007073A9"/>
    <w:rsid w:val="00710E0D"/>
    <w:rsid w:val="00714D37"/>
    <w:rsid w:val="007259D3"/>
    <w:rsid w:val="00726822"/>
    <w:rsid w:val="00732920"/>
    <w:rsid w:val="007400CC"/>
    <w:rsid w:val="0075264B"/>
    <w:rsid w:val="0076139D"/>
    <w:rsid w:val="00765A75"/>
    <w:rsid w:val="00765F4E"/>
    <w:rsid w:val="0078718F"/>
    <w:rsid w:val="00790A8F"/>
    <w:rsid w:val="00793455"/>
    <w:rsid w:val="007B2F67"/>
    <w:rsid w:val="007B3A1C"/>
    <w:rsid w:val="007C23F6"/>
    <w:rsid w:val="007C41C1"/>
    <w:rsid w:val="007C62B4"/>
    <w:rsid w:val="007D5CFA"/>
    <w:rsid w:val="007D6943"/>
    <w:rsid w:val="007E1FDD"/>
    <w:rsid w:val="007F69A9"/>
    <w:rsid w:val="00804671"/>
    <w:rsid w:val="00807121"/>
    <w:rsid w:val="00807C5C"/>
    <w:rsid w:val="00823B2D"/>
    <w:rsid w:val="0084260E"/>
    <w:rsid w:val="00854383"/>
    <w:rsid w:val="00854A27"/>
    <w:rsid w:val="00867A39"/>
    <w:rsid w:val="0088042D"/>
    <w:rsid w:val="00885EC0"/>
    <w:rsid w:val="008A5874"/>
    <w:rsid w:val="008C479B"/>
    <w:rsid w:val="008D11F7"/>
    <w:rsid w:val="008D5680"/>
    <w:rsid w:val="008D72E2"/>
    <w:rsid w:val="008E4E88"/>
    <w:rsid w:val="008F02ED"/>
    <w:rsid w:val="009045C6"/>
    <w:rsid w:val="00905800"/>
    <w:rsid w:val="00906257"/>
    <w:rsid w:val="0091195F"/>
    <w:rsid w:val="00917B13"/>
    <w:rsid w:val="00926A09"/>
    <w:rsid w:val="009349EF"/>
    <w:rsid w:val="009359B0"/>
    <w:rsid w:val="00936976"/>
    <w:rsid w:val="009373ED"/>
    <w:rsid w:val="00937762"/>
    <w:rsid w:val="00946EBA"/>
    <w:rsid w:val="00950F1B"/>
    <w:rsid w:val="009865C5"/>
    <w:rsid w:val="009871AD"/>
    <w:rsid w:val="00995161"/>
    <w:rsid w:val="009A0E76"/>
    <w:rsid w:val="009A6630"/>
    <w:rsid w:val="009B3394"/>
    <w:rsid w:val="009D3B87"/>
    <w:rsid w:val="009E6408"/>
    <w:rsid w:val="009F0D32"/>
    <w:rsid w:val="009F29C6"/>
    <w:rsid w:val="00A15BC8"/>
    <w:rsid w:val="00A27C32"/>
    <w:rsid w:val="00A3041E"/>
    <w:rsid w:val="00A30FA0"/>
    <w:rsid w:val="00A331E4"/>
    <w:rsid w:val="00A35AB8"/>
    <w:rsid w:val="00A53CAF"/>
    <w:rsid w:val="00A663CE"/>
    <w:rsid w:val="00A6749A"/>
    <w:rsid w:val="00A825A4"/>
    <w:rsid w:val="00A925F0"/>
    <w:rsid w:val="00AC7878"/>
    <w:rsid w:val="00AD26EB"/>
    <w:rsid w:val="00AE7164"/>
    <w:rsid w:val="00AF2C83"/>
    <w:rsid w:val="00B02CED"/>
    <w:rsid w:val="00B0538E"/>
    <w:rsid w:val="00B07DB8"/>
    <w:rsid w:val="00B159EC"/>
    <w:rsid w:val="00B23D7D"/>
    <w:rsid w:val="00B36757"/>
    <w:rsid w:val="00B62BC3"/>
    <w:rsid w:val="00B74103"/>
    <w:rsid w:val="00B7451E"/>
    <w:rsid w:val="00BA0462"/>
    <w:rsid w:val="00BA056D"/>
    <w:rsid w:val="00BE20F1"/>
    <w:rsid w:val="00BE3A4E"/>
    <w:rsid w:val="00C06975"/>
    <w:rsid w:val="00C12A06"/>
    <w:rsid w:val="00C17FAD"/>
    <w:rsid w:val="00C25464"/>
    <w:rsid w:val="00C25FCC"/>
    <w:rsid w:val="00C2765B"/>
    <w:rsid w:val="00C35A1E"/>
    <w:rsid w:val="00C43C44"/>
    <w:rsid w:val="00C45A4E"/>
    <w:rsid w:val="00C5287E"/>
    <w:rsid w:val="00C55078"/>
    <w:rsid w:val="00C56C0A"/>
    <w:rsid w:val="00C630EB"/>
    <w:rsid w:val="00C81BE2"/>
    <w:rsid w:val="00C85550"/>
    <w:rsid w:val="00C93EBC"/>
    <w:rsid w:val="00CE3DF1"/>
    <w:rsid w:val="00CF138C"/>
    <w:rsid w:val="00CF6488"/>
    <w:rsid w:val="00CF776F"/>
    <w:rsid w:val="00D00796"/>
    <w:rsid w:val="00D0411E"/>
    <w:rsid w:val="00D07141"/>
    <w:rsid w:val="00D22FE1"/>
    <w:rsid w:val="00D24FD6"/>
    <w:rsid w:val="00D27EB6"/>
    <w:rsid w:val="00D4136D"/>
    <w:rsid w:val="00D425CB"/>
    <w:rsid w:val="00D51603"/>
    <w:rsid w:val="00D536AD"/>
    <w:rsid w:val="00D54056"/>
    <w:rsid w:val="00D67944"/>
    <w:rsid w:val="00D708BD"/>
    <w:rsid w:val="00D83AE9"/>
    <w:rsid w:val="00D9083B"/>
    <w:rsid w:val="00DA7114"/>
    <w:rsid w:val="00DB2F3B"/>
    <w:rsid w:val="00DB728F"/>
    <w:rsid w:val="00DC226A"/>
    <w:rsid w:val="00DE6643"/>
    <w:rsid w:val="00E04E00"/>
    <w:rsid w:val="00E21D09"/>
    <w:rsid w:val="00E2552C"/>
    <w:rsid w:val="00E31507"/>
    <w:rsid w:val="00E32257"/>
    <w:rsid w:val="00E323AF"/>
    <w:rsid w:val="00E35847"/>
    <w:rsid w:val="00E36F51"/>
    <w:rsid w:val="00E436CB"/>
    <w:rsid w:val="00E454F8"/>
    <w:rsid w:val="00E47290"/>
    <w:rsid w:val="00E82225"/>
    <w:rsid w:val="00E916F2"/>
    <w:rsid w:val="00EC05B5"/>
    <w:rsid w:val="00EC4C24"/>
    <w:rsid w:val="00F11B29"/>
    <w:rsid w:val="00F164D8"/>
    <w:rsid w:val="00F501FE"/>
    <w:rsid w:val="00F6297C"/>
    <w:rsid w:val="00F75403"/>
    <w:rsid w:val="00F813C7"/>
    <w:rsid w:val="00F90AE4"/>
    <w:rsid w:val="00F91F11"/>
    <w:rsid w:val="00F944A0"/>
    <w:rsid w:val="00FB0FB9"/>
    <w:rsid w:val="00FC70AD"/>
    <w:rsid w:val="00FE4026"/>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paragraph" w:styleId="berschrift8">
    <w:name w:val="heading 8"/>
    <w:basedOn w:val="Standard"/>
    <w:next w:val="Standard"/>
    <w:link w:val="berschrift8Zchn"/>
    <w:uiPriority w:val="9"/>
    <w:semiHidden/>
    <w:qFormat/>
    <w:rsid w:val="00917B1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111F71"/>
    <w:rPr>
      <w:sz w:val="16"/>
      <w:szCs w:val="16"/>
    </w:rPr>
  </w:style>
  <w:style w:type="paragraph" w:styleId="Kommentartext">
    <w:name w:val="annotation text"/>
    <w:basedOn w:val="Standard"/>
    <w:link w:val="KommentartextZchn"/>
    <w:uiPriority w:val="99"/>
    <w:unhideWhenUsed/>
    <w:rsid w:val="00111F71"/>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111F71"/>
    <w:rPr>
      <w:kern w:val="2"/>
      <w:sz w:val="20"/>
      <w:szCs w:val="20"/>
      <w14:ligatures w14:val="standardContextual"/>
    </w:rPr>
  </w:style>
  <w:style w:type="paragraph" w:styleId="Kommentarthema">
    <w:name w:val="annotation subject"/>
    <w:basedOn w:val="Kommentartext"/>
    <w:next w:val="Kommentartext"/>
    <w:link w:val="KommentarthemaZchn"/>
    <w:uiPriority w:val="99"/>
    <w:semiHidden/>
    <w:rsid w:val="00D24FD6"/>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D24FD6"/>
    <w:rPr>
      <w:rFonts w:cs="Calibri"/>
      <w:b/>
      <w:bCs/>
      <w:color w:val="000000" w:themeColor="text1"/>
      <w:kern w:val="2"/>
      <w:sz w:val="20"/>
      <w:szCs w:val="20"/>
      <w:lang w:val="en-GB" w:eastAsia="de-DE"/>
      <w14:ligatures w14:val="standardContextual"/>
    </w:rPr>
  </w:style>
  <w:style w:type="paragraph" w:styleId="StandardWeb">
    <w:name w:val="Normal (Web)"/>
    <w:basedOn w:val="Standard"/>
    <w:uiPriority w:val="99"/>
    <w:semiHidden/>
    <w:rsid w:val="00917B13"/>
    <w:rPr>
      <w:rFonts w:ascii="Times New Roman" w:hAnsi="Times New Roman" w:cs="Times New Roman"/>
      <w:sz w:val="24"/>
      <w:szCs w:val="24"/>
    </w:rPr>
  </w:style>
  <w:style w:type="character" w:customStyle="1" w:styleId="berschrift8Zchn">
    <w:name w:val="Überschrift 8 Zchn"/>
    <w:basedOn w:val="Absatz-Standardschriftart"/>
    <w:link w:val="berschrift8"/>
    <w:uiPriority w:val="9"/>
    <w:semiHidden/>
    <w:rsid w:val="00917B13"/>
    <w:rPr>
      <w:rFonts w:asciiTheme="majorHAnsi" w:eastAsiaTheme="majorEastAsia" w:hAnsiTheme="majorHAnsi" w:cstheme="majorBidi"/>
      <w:color w:val="272727" w:themeColor="text1" w:themeTint="D8"/>
      <w:sz w:val="21"/>
      <w:szCs w:val="21"/>
      <w:lang w:val="en-GB" w:eastAsia="de-DE"/>
    </w:rPr>
  </w:style>
  <w:style w:type="paragraph" w:styleId="berarbeitung">
    <w:name w:val="Revision"/>
    <w:hidden/>
    <w:uiPriority w:val="99"/>
    <w:semiHidden/>
    <w:rsid w:val="001A377C"/>
    <w:pPr>
      <w:spacing w:after="0" w:line="240" w:lineRule="auto"/>
    </w:pPr>
    <w:rPr>
      <w:rFonts w:cs="Calibri"/>
      <w:color w:val="000000" w:themeColor="text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6875">
      <w:bodyDiv w:val="1"/>
      <w:marLeft w:val="0"/>
      <w:marRight w:val="0"/>
      <w:marTop w:val="0"/>
      <w:marBottom w:val="0"/>
      <w:divBdr>
        <w:top w:val="none" w:sz="0" w:space="0" w:color="auto"/>
        <w:left w:val="none" w:sz="0" w:space="0" w:color="auto"/>
        <w:bottom w:val="none" w:sz="0" w:space="0" w:color="auto"/>
        <w:right w:val="none" w:sz="0" w:space="0" w:color="auto"/>
      </w:divBdr>
    </w:div>
    <w:div w:id="398477703">
      <w:bodyDiv w:val="1"/>
      <w:marLeft w:val="0"/>
      <w:marRight w:val="0"/>
      <w:marTop w:val="0"/>
      <w:marBottom w:val="0"/>
      <w:divBdr>
        <w:top w:val="none" w:sz="0" w:space="0" w:color="auto"/>
        <w:left w:val="none" w:sz="0" w:space="0" w:color="auto"/>
        <w:bottom w:val="none" w:sz="0" w:space="0" w:color="auto"/>
        <w:right w:val="none" w:sz="0" w:space="0" w:color="auto"/>
      </w:divBdr>
    </w:div>
    <w:div w:id="905846002">
      <w:bodyDiv w:val="1"/>
      <w:marLeft w:val="0"/>
      <w:marRight w:val="0"/>
      <w:marTop w:val="0"/>
      <w:marBottom w:val="0"/>
      <w:divBdr>
        <w:top w:val="none" w:sz="0" w:space="0" w:color="auto"/>
        <w:left w:val="none" w:sz="0" w:space="0" w:color="auto"/>
        <w:bottom w:val="none" w:sz="0" w:space="0" w:color="auto"/>
        <w:right w:val="none" w:sz="0" w:space="0" w:color="auto"/>
      </w:divBdr>
    </w:div>
    <w:div w:id="1437290225">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955165970">
      <w:bodyDiv w:val="1"/>
      <w:marLeft w:val="0"/>
      <w:marRight w:val="0"/>
      <w:marTop w:val="0"/>
      <w:marBottom w:val="0"/>
      <w:divBdr>
        <w:top w:val="none" w:sz="0" w:space="0" w:color="auto"/>
        <w:left w:val="none" w:sz="0" w:space="0" w:color="auto"/>
        <w:bottom w:val="none" w:sz="0" w:space="0" w:color="auto"/>
        <w:right w:val="none" w:sz="0" w:space="0" w:color="auto"/>
      </w:divBdr>
    </w:div>
    <w:div w:id="21335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s.mesago.com/events/de.html" TargetMode="External"/><Relationship Id="rId13" Type="http://schemas.openxmlformats.org/officeDocument/2006/relationships/hyperlink" Target="https://www.instagram.com/spsmesse/" TargetMode="External"/><Relationship Id="rId18" Type="http://schemas.openxmlformats.org/officeDocument/2006/relationships/hyperlink" Target="https://www.messefrankfurt.com/frankfurt/de/unternehmen/sustainability.html"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linkedin.com/showcase/sps-smart-production-solutions/" TargetMode="External"/><Relationship Id="rId17" Type="http://schemas.openxmlformats.org/officeDocument/2006/relationships/hyperlink" Target="https://www.messefrankfurt.com/frankfurt/de/presse/boilerplate.html" TargetMode="External"/><Relationship Id="rId2" Type="http://schemas.openxmlformats.org/officeDocument/2006/relationships/numbering" Target="numbering.xml"/><Relationship Id="rId16" Type="http://schemas.openxmlformats.org/officeDocument/2006/relationships/hyperlink" Target="https://corporate.mesago.com/events/d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facebook.com/spsmesse" TargetMode="External"/><Relationship Id="rId5" Type="http://schemas.openxmlformats.org/officeDocument/2006/relationships/webSettings" Target="webSettings.xml"/><Relationship Id="rId15" Type="http://schemas.openxmlformats.org/officeDocument/2006/relationships/hyperlink" Target="https://corporate.mesago.com/events/de.html" TargetMode="External"/><Relationship Id="rId10" Type="http://schemas.openxmlformats.org/officeDocument/2006/relationships/hyperlink" Target="https://sps.mesago.com/nuernberg/d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ps.mesago.com/nuernberg/de/presse.html"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6213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22</cp:revision>
  <cp:lastPrinted>2023-09-12T11:06:00Z</cp:lastPrinted>
  <dcterms:created xsi:type="dcterms:W3CDTF">2025-11-03T08:02:00Z</dcterms:created>
  <dcterms:modified xsi:type="dcterms:W3CDTF">2025-11-18T12:45:00Z</dcterms:modified>
</cp:coreProperties>
</file>