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6279D0CF" w:rsidR="00ED1F74" w:rsidRPr="00346DFC" w:rsidRDefault="008738D7" w:rsidP="00C1442D">
            <w:pPr>
              <w:pStyle w:val="berschrift1"/>
              <w:ind w:left="0"/>
              <w:rPr>
                <w:lang w:val="en-US"/>
              </w:rPr>
            </w:pPr>
            <w:r w:rsidRPr="00346DFC">
              <w:rPr>
                <w:lang w:val="en-US"/>
              </w:rPr>
              <w:softHyphen/>
            </w:r>
            <w:r w:rsidR="00346DFC" w:rsidRPr="00346DFC">
              <w:rPr>
                <w:b/>
                <w:sz w:val="22"/>
                <w:szCs w:val="22"/>
                <w:lang w:val="en-US"/>
              </w:rPr>
              <w:softHyphen/>
              <w:t>Press release</w:t>
            </w:r>
          </w:p>
        </w:tc>
        <w:tc>
          <w:tcPr>
            <w:tcW w:w="2999" w:type="dxa"/>
          </w:tcPr>
          <w:p w14:paraId="34423BC2" w14:textId="1F97AC51" w:rsidR="00ED1F74" w:rsidRDefault="009058B9"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16 November 2023</w:t>
            </w:r>
          </w:p>
        </w:tc>
      </w:tr>
      <w:tr w:rsidR="00ED1F74" w:rsidRPr="0067123A" w14:paraId="540ADAB2" w14:textId="77777777" w:rsidTr="004E78C0">
        <w:trPr>
          <w:trHeight w:val="1537"/>
        </w:trPr>
        <w:tc>
          <w:tcPr>
            <w:tcW w:w="7348" w:type="dxa"/>
            <w:tcMar>
              <w:top w:w="0" w:type="dxa"/>
            </w:tcMar>
          </w:tcPr>
          <w:p w14:paraId="3C6E2565" w14:textId="374F5F13" w:rsidR="00C25CEC" w:rsidRPr="00964D64" w:rsidRDefault="00C25CEC" w:rsidP="00C25CEC">
            <w:pPr>
              <w:spacing w:line="280" w:lineRule="atLeast"/>
              <w:rPr>
                <w:rFonts w:cs="Arial"/>
                <w:color w:val="000000" w:themeColor="text1"/>
                <w:sz w:val="36"/>
                <w:szCs w:val="36"/>
              </w:rPr>
            </w:pPr>
            <w:bookmarkStart w:id="1" w:name="Thema1"/>
            <w:bookmarkStart w:id="2" w:name="Thema2"/>
            <w:bookmarkEnd w:id="1"/>
            <w:bookmarkEnd w:id="2"/>
            <w:r>
              <w:rPr>
                <w:rFonts w:cs="Arial"/>
                <w:color w:val="000000" w:themeColor="text1"/>
                <w:sz w:val="36"/>
                <w:szCs w:val="36"/>
                <w:lang w:val="en-US"/>
              </w:rPr>
              <w:t>SPS 2023</w:t>
            </w:r>
            <w:r w:rsidR="00996111">
              <w:rPr>
                <w:rFonts w:cs="Arial"/>
                <w:color w:val="000000" w:themeColor="text1"/>
                <w:sz w:val="36"/>
                <w:szCs w:val="36"/>
                <w:lang w:val="en-US"/>
              </w:rPr>
              <w:t>: A</w:t>
            </w:r>
            <w:r>
              <w:rPr>
                <w:rFonts w:cs="Arial"/>
                <w:color w:val="000000" w:themeColor="text1"/>
                <w:sz w:val="36"/>
                <w:szCs w:val="36"/>
                <w:lang w:val="en-US"/>
              </w:rPr>
              <w:t xml:space="preserve">ll about growth </w:t>
            </w:r>
          </w:p>
          <w:p w14:paraId="2EC66BC4" w14:textId="14C90EC9" w:rsidR="003D0AF8" w:rsidRPr="00964D64" w:rsidRDefault="003D0AF8" w:rsidP="003D0AF8">
            <w:pPr>
              <w:spacing w:line="280" w:lineRule="atLeast"/>
              <w:rPr>
                <w:rFonts w:cs="Arial"/>
                <w:sz w:val="36"/>
                <w:szCs w:val="36"/>
              </w:rPr>
            </w:pPr>
          </w:p>
        </w:tc>
        <w:tc>
          <w:tcPr>
            <w:tcW w:w="2999" w:type="dxa"/>
            <w:tcMar>
              <w:top w:w="0" w:type="dxa"/>
            </w:tcMar>
          </w:tcPr>
          <w:p w14:paraId="0A6163CD" w14:textId="77777777" w:rsidR="008C453E" w:rsidRPr="00C61E09" w:rsidRDefault="008C453E" w:rsidP="008C453E">
            <w:pPr>
              <w:spacing w:line="200" w:lineRule="exact"/>
              <w:rPr>
                <w:rFonts w:cs="Arial"/>
                <w:sz w:val="15"/>
                <w:szCs w:val="15"/>
                <w:lang w:val="en-US"/>
              </w:rPr>
            </w:pPr>
            <w:bookmarkStart w:id="3" w:name="Vmeinname"/>
            <w:bookmarkEnd w:id="3"/>
            <w:r>
              <w:rPr>
                <w:rFonts w:cs="Arial"/>
                <w:sz w:val="15"/>
                <w:szCs w:val="15"/>
                <w:lang w:val="en-US"/>
              </w:rPr>
              <w:t>Vineeta Manglani</w:t>
            </w:r>
          </w:p>
          <w:p w14:paraId="553E6A24" w14:textId="77777777" w:rsidR="008C453E" w:rsidRPr="00C82C3A" w:rsidRDefault="008C453E" w:rsidP="008C453E">
            <w:pPr>
              <w:spacing w:line="200" w:lineRule="exact"/>
              <w:rPr>
                <w:rFonts w:cs="Arial"/>
                <w:sz w:val="15"/>
                <w:szCs w:val="15"/>
                <w:lang w:val="en-US"/>
              </w:rPr>
            </w:pPr>
            <w:r w:rsidRPr="00C82C3A">
              <w:rPr>
                <w:rFonts w:cs="Arial"/>
                <w:sz w:val="15"/>
                <w:szCs w:val="15"/>
                <w:lang w:val="en-US"/>
              </w:rPr>
              <w:t>Tel. +49 711 61946-297</w:t>
            </w:r>
          </w:p>
          <w:p w14:paraId="567AC988" w14:textId="77777777" w:rsidR="008C453E" w:rsidRPr="00C82C3A" w:rsidRDefault="008C453E" w:rsidP="008C453E">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487B3A9C" w14:textId="0363225F" w:rsidR="00000AAF" w:rsidRPr="0067123A" w:rsidRDefault="009F34A2" w:rsidP="0067123A">
            <w:pPr>
              <w:spacing w:line="200" w:lineRule="atLeast"/>
              <w:rPr>
                <w:rFonts w:cs="Arial"/>
                <w:sz w:val="15"/>
                <w:szCs w:val="15"/>
                <w:lang w:val="en-US"/>
              </w:rPr>
            </w:pPr>
            <w:hyperlink r:id="rId7" w:history="1">
              <w:r w:rsidR="00000AAF" w:rsidRPr="0067123A">
                <w:rPr>
                  <w:sz w:val="15"/>
                  <w:szCs w:val="15"/>
                  <w:lang w:val="en-US"/>
                </w:rPr>
                <w:t>sps-exhibition.com</w:t>
              </w:r>
            </w:hyperlink>
          </w:p>
          <w:p w14:paraId="1BC2C69E" w14:textId="77777777" w:rsidR="00A9539C" w:rsidRPr="0067123A" w:rsidRDefault="00A9539C" w:rsidP="00A9539C">
            <w:pPr>
              <w:spacing w:line="200" w:lineRule="exact"/>
              <w:rPr>
                <w:rFonts w:cs="Arial"/>
                <w:sz w:val="15"/>
                <w:szCs w:val="15"/>
                <w:lang w:val="en-US"/>
              </w:rPr>
            </w:pPr>
          </w:p>
          <w:p w14:paraId="32391C99" w14:textId="77777777" w:rsidR="00ED1F74" w:rsidRDefault="00ED1F74" w:rsidP="0067123A">
            <w:pPr>
              <w:spacing w:line="200" w:lineRule="exact"/>
              <w:rPr>
                <w:szCs w:val="22"/>
                <w:lang w:val="en-US"/>
              </w:rPr>
            </w:pPr>
          </w:p>
        </w:tc>
      </w:tr>
    </w:tbl>
    <w:p w14:paraId="2DA78854" w14:textId="7DB3B5E6" w:rsidR="006E442A" w:rsidRPr="006E442A" w:rsidRDefault="006E442A" w:rsidP="006E442A">
      <w:pPr>
        <w:spacing w:line="280" w:lineRule="atLeast"/>
        <w:rPr>
          <w:rFonts w:cs="Arial"/>
          <w:b/>
          <w:color w:val="000000" w:themeColor="text1"/>
          <w:szCs w:val="22"/>
          <w:lang w:val="en-US"/>
        </w:rPr>
      </w:pPr>
      <w:bookmarkStart w:id="4" w:name="V_head1"/>
      <w:bookmarkEnd w:id="4"/>
      <w:r>
        <w:rPr>
          <w:rFonts w:cs="Arial"/>
          <w:b/>
          <w:bCs/>
          <w:color w:val="000000" w:themeColor="text1"/>
          <w:szCs w:val="22"/>
          <w:lang w:val="en-US"/>
        </w:rPr>
        <w:t xml:space="preserve">This year’s 32nd edition of </w:t>
      </w:r>
      <w:r w:rsidR="00996111">
        <w:rPr>
          <w:rFonts w:cs="Arial"/>
          <w:b/>
          <w:bCs/>
          <w:color w:val="000000" w:themeColor="text1"/>
          <w:szCs w:val="22"/>
          <w:lang w:val="en-US"/>
        </w:rPr>
        <w:t xml:space="preserve">the </w:t>
      </w:r>
      <w:r>
        <w:rPr>
          <w:rFonts w:cs="Arial"/>
          <w:b/>
          <w:bCs/>
          <w:color w:val="000000" w:themeColor="text1"/>
          <w:szCs w:val="22"/>
          <w:lang w:val="en-US"/>
        </w:rPr>
        <w:t xml:space="preserve">SPS - Smart Production Solutions was an out-and-out success. The number of exhibitors and trade visitors demonstrated the significant growth of the trade fair towards pre-covid levels. The organizer Mesago Messe Frankfurt also made the right call with its decision to expand the exhibition space by adding two new halls. </w:t>
      </w:r>
    </w:p>
    <w:p w14:paraId="0F25B930" w14:textId="77777777" w:rsidR="006E442A" w:rsidRPr="006E442A" w:rsidRDefault="006E442A" w:rsidP="006E442A">
      <w:pPr>
        <w:spacing w:line="280" w:lineRule="atLeast"/>
        <w:rPr>
          <w:rFonts w:cs="Arial"/>
          <w:b/>
          <w:color w:val="AEAAAA" w:themeColor="background2" w:themeShade="BF"/>
          <w:szCs w:val="22"/>
          <w:lang w:val="en-US"/>
        </w:rPr>
      </w:pPr>
    </w:p>
    <w:p w14:paraId="353E2288" w14:textId="2D549617" w:rsidR="006E442A" w:rsidRPr="006E442A" w:rsidRDefault="006E442A" w:rsidP="006E442A">
      <w:pPr>
        <w:spacing w:line="280" w:lineRule="atLeast"/>
        <w:rPr>
          <w:rFonts w:cs="Arial"/>
          <w:bCs/>
          <w:color w:val="000000" w:themeColor="text1"/>
          <w:szCs w:val="22"/>
          <w:lang w:val="en-US"/>
        </w:rPr>
      </w:pPr>
      <w:r>
        <w:rPr>
          <w:rFonts w:cs="Arial"/>
          <w:color w:val="000000" w:themeColor="text1"/>
          <w:szCs w:val="22"/>
          <w:lang w:val="en-US"/>
        </w:rPr>
        <w:t xml:space="preserve">For the three days from </w:t>
      </w:r>
      <w:r w:rsidR="00D96374" w:rsidRPr="00B221BB">
        <w:rPr>
          <w:rFonts w:cs="Arial"/>
          <w:szCs w:val="22"/>
          <w:lang w:val="en-US"/>
        </w:rPr>
        <w:t>14 to 16 November</w:t>
      </w:r>
      <w:r w:rsidR="00D96374">
        <w:rPr>
          <w:rFonts w:cs="Arial"/>
          <w:szCs w:val="22"/>
          <w:lang w:val="en-US"/>
        </w:rPr>
        <w:t xml:space="preserve"> 2023</w:t>
      </w:r>
      <w:r>
        <w:rPr>
          <w:rFonts w:cs="Arial"/>
          <w:color w:val="000000" w:themeColor="text1"/>
          <w:szCs w:val="22"/>
          <w:lang w:val="en-US"/>
        </w:rPr>
        <w:t xml:space="preserve">, the Exhibition Center Nuremberg opened its doors to the world of international automation. Trade visitors enjoyed a wide and diverse range of products, solutions, and innovations from the field of smart and digital automation across the 16 exhibition halls covering a total area </w:t>
      </w:r>
      <w:r w:rsidRPr="00C20A88">
        <w:rPr>
          <w:rFonts w:cs="Arial"/>
          <w:color w:val="000000" w:themeColor="text1"/>
          <w:szCs w:val="22"/>
          <w:lang w:val="en-US"/>
        </w:rPr>
        <w:t>of 1</w:t>
      </w:r>
      <w:r w:rsidR="003732E0" w:rsidRPr="00C20A88">
        <w:rPr>
          <w:rFonts w:cs="Arial"/>
          <w:color w:val="000000" w:themeColor="text1"/>
          <w:szCs w:val="22"/>
          <w:lang w:val="en-US"/>
        </w:rPr>
        <w:t>28</w:t>
      </w:r>
      <w:r w:rsidRPr="00C20A88">
        <w:rPr>
          <w:rFonts w:cs="Arial"/>
          <w:color w:val="000000" w:themeColor="text1"/>
          <w:szCs w:val="22"/>
          <w:lang w:val="en-US"/>
        </w:rPr>
        <w:t>,</w:t>
      </w:r>
      <w:r w:rsidR="003732E0" w:rsidRPr="00C20A88">
        <w:rPr>
          <w:rFonts w:cs="Arial"/>
          <w:color w:val="000000" w:themeColor="text1"/>
          <w:szCs w:val="22"/>
          <w:lang w:val="en-US"/>
        </w:rPr>
        <w:t>000</w:t>
      </w:r>
      <w:r w:rsidRPr="00C20A88">
        <w:rPr>
          <w:rFonts w:cs="Arial"/>
          <w:color w:val="000000" w:themeColor="text1"/>
          <w:szCs w:val="22"/>
          <w:lang w:val="en-US"/>
        </w:rPr>
        <w:t xml:space="preserve"> m</w:t>
      </w:r>
      <w:r>
        <w:rPr>
          <w:rFonts w:cs="Arial"/>
          <w:color w:val="000000" w:themeColor="text1"/>
          <w:szCs w:val="22"/>
          <w:lang w:val="en-US"/>
        </w:rPr>
        <w:t xml:space="preserve">². Once again, the varied program of supporting events and the accompanying digital platform “SPS on air” were very well received by participants. </w:t>
      </w:r>
    </w:p>
    <w:p w14:paraId="2BBF88CF" w14:textId="77777777" w:rsidR="006E442A" w:rsidRPr="006E442A" w:rsidRDefault="006E442A" w:rsidP="006E442A">
      <w:pPr>
        <w:spacing w:line="280" w:lineRule="atLeast"/>
        <w:rPr>
          <w:rFonts w:cs="Arial"/>
          <w:bCs/>
          <w:color w:val="000000" w:themeColor="text1"/>
          <w:szCs w:val="22"/>
          <w:lang w:val="en-US"/>
        </w:rPr>
      </w:pPr>
    </w:p>
    <w:p w14:paraId="38A74100" w14:textId="2C02125D" w:rsidR="003F0048" w:rsidRDefault="006E442A" w:rsidP="006E442A">
      <w:pPr>
        <w:spacing w:line="280" w:lineRule="atLeast"/>
        <w:rPr>
          <w:rFonts w:cs="Arial"/>
          <w:color w:val="000000" w:themeColor="text1"/>
          <w:szCs w:val="22"/>
          <w:lang w:val="en-US"/>
        </w:rPr>
      </w:pPr>
      <w:r>
        <w:rPr>
          <w:rFonts w:cs="Arial"/>
          <w:color w:val="000000" w:themeColor="text1"/>
          <w:szCs w:val="22"/>
          <w:lang w:val="en-US"/>
        </w:rPr>
        <w:t xml:space="preserve">A total of </w:t>
      </w:r>
      <w:r w:rsidR="00B24CA8">
        <w:rPr>
          <w:rFonts w:cs="Arial"/>
          <w:color w:val="000000" w:themeColor="text1"/>
          <w:szCs w:val="22"/>
          <w:lang w:val="en-US"/>
        </w:rPr>
        <w:t xml:space="preserve">over </w:t>
      </w:r>
      <w:r w:rsidRPr="00B24CA8">
        <w:rPr>
          <w:rFonts w:cs="Arial"/>
          <w:color w:val="000000" w:themeColor="text1"/>
          <w:szCs w:val="22"/>
          <w:lang w:val="en-US"/>
        </w:rPr>
        <w:t>5</w:t>
      </w:r>
      <w:r w:rsidR="00B24CA8">
        <w:rPr>
          <w:rFonts w:cs="Arial"/>
          <w:color w:val="000000" w:themeColor="text1"/>
          <w:szCs w:val="22"/>
          <w:lang w:val="en-US"/>
        </w:rPr>
        <w:t xml:space="preserve">0,000 </w:t>
      </w:r>
      <w:r>
        <w:rPr>
          <w:rFonts w:cs="Arial"/>
          <w:color w:val="000000" w:themeColor="text1"/>
          <w:szCs w:val="22"/>
          <w:lang w:val="en-US"/>
        </w:rPr>
        <w:t xml:space="preserve">interested parties attended this year’s SPS. </w:t>
      </w:r>
    </w:p>
    <w:p w14:paraId="6DF03906" w14:textId="5A29E459" w:rsidR="006E442A" w:rsidRPr="003F0048" w:rsidRDefault="003F0048" w:rsidP="006E442A">
      <w:pPr>
        <w:spacing w:line="280" w:lineRule="atLeast"/>
        <w:rPr>
          <w:rFonts w:cs="Arial"/>
          <w:color w:val="000000" w:themeColor="text1"/>
          <w:szCs w:val="22"/>
          <w:lang w:val="en-US"/>
        </w:rPr>
      </w:pPr>
      <w:r w:rsidRPr="00C20A88">
        <w:rPr>
          <w:rFonts w:cs="Arial"/>
          <w:bCs/>
          <w:szCs w:val="22"/>
          <w:lang w:val="en-US"/>
        </w:rPr>
        <w:t xml:space="preserve">Despite the nationwide train drivers' strike, which was called at short notice, and led to more difficult travel conditions on local and long-distance rail services, there was a significant increase in visitor numbers compared to the previous year. </w:t>
      </w:r>
      <w:r w:rsidR="006E442A">
        <w:rPr>
          <w:rFonts w:cs="Arial"/>
          <w:color w:val="000000" w:themeColor="text1"/>
          <w:szCs w:val="22"/>
          <w:lang w:val="en-US"/>
        </w:rPr>
        <w:t xml:space="preserve">The </w:t>
      </w:r>
      <w:r>
        <w:rPr>
          <w:rFonts w:cs="Arial"/>
          <w:color w:val="000000" w:themeColor="text1"/>
          <w:szCs w:val="22"/>
          <w:lang w:val="en-US"/>
        </w:rPr>
        <w:t xml:space="preserve">visitors rubbed </w:t>
      </w:r>
      <w:r w:rsidR="006E442A">
        <w:rPr>
          <w:rFonts w:cs="Arial"/>
          <w:color w:val="000000" w:themeColor="text1"/>
          <w:szCs w:val="22"/>
          <w:lang w:val="en-US"/>
        </w:rPr>
        <w:t>shoulders with the who’s who of the automation industry and were able to find out about a range of topics including sensors, the cloud, current capabilities, and the latest trends and directions in smart automation</w:t>
      </w:r>
      <w:r w:rsidR="006E442A" w:rsidRPr="00C20A88">
        <w:rPr>
          <w:rFonts w:cs="Arial"/>
          <w:color w:val="000000" w:themeColor="text1"/>
          <w:szCs w:val="22"/>
          <w:lang w:val="en-US"/>
        </w:rPr>
        <w:t>. 1,</w:t>
      </w:r>
      <w:r w:rsidR="00442935" w:rsidRPr="00C20A88">
        <w:rPr>
          <w:rFonts w:cs="Arial"/>
          <w:color w:val="000000" w:themeColor="text1"/>
          <w:szCs w:val="22"/>
          <w:lang w:val="en-US"/>
        </w:rPr>
        <w:t>229</w:t>
      </w:r>
      <w:r w:rsidR="006E442A">
        <w:rPr>
          <w:rFonts w:cs="Arial"/>
          <w:color w:val="000000" w:themeColor="text1"/>
          <w:szCs w:val="22"/>
          <w:lang w:val="en-US"/>
        </w:rPr>
        <w:t xml:space="preserve"> exhibitors </w:t>
      </w:r>
      <w:r w:rsidR="00996111">
        <w:rPr>
          <w:rFonts w:cs="Arial"/>
          <w:color w:val="000000" w:themeColor="text1"/>
          <w:szCs w:val="22"/>
          <w:lang w:val="en-US"/>
        </w:rPr>
        <w:t>benefited from the fair</w:t>
      </w:r>
      <w:r w:rsidR="006E442A">
        <w:rPr>
          <w:rFonts w:cs="Arial"/>
          <w:color w:val="000000" w:themeColor="text1"/>
          <w:szCs w:val="22"/>
          <w:lang w:val="en-US"/>
        </w:rPr>
        <w:t xml:space="preserve"> as a platform to showcase </w:t>
      </w:r>
      <w:r w:rsidR="00996111">
        <w:rPr>
          <w:rFonts w:cs="Arial"/>
          <w:color w:val="000000" w:themeColor="text1"/>
          <w:szCs w:val="22"/>
          <w:lang w:val="en-US"/>
        </w:rPr>
        <w:t>their expertise</w:t>
      </w:r>
      <w:r w:rsidR="006E442A">
        <w:rPr>
          <w:rFonts w:cs="Arial"/>
          <w:color w:val="000000" w:themeColor="text1"/>
          <w:szCs w:val="22"/>
          <w:lang w:val="en-US"/>
        </w:rPr>
        <w:t>, as well as a place for lively debate and inspiration</w:t>
      </w:r>
      <w:r w:rsidR="00996111">
        <w:rPr>
          <w:rFonts w:cs="Arial"/>
          <w:color w:val="000000" w:themeColor="text1"/>
          <w:szCs w:val="22"/>
          <w:lang w:val="en-US"/>
        </w:rPr>
        <w:t xml:space="preserve">. All with the goal in mind of </w:t>
      </w:r>
      <w:r w:rsidR="006E442A">
        <w:rPr>
          <w:rFonts w:cs="Arial"/>
          <w:color w:val="000000" w:themeColor="text1"/>
          <w:szCs w:val="22"/>
          <w:lang w:val="en-US"/>
        </w:rPr>
        <w:t xml:space="preserve">enabling them to meet the challenges of today with the solutions of tomorrow. </w:t>
      </w:r>
    </w:p>
    <w:p w14:paraId="33C8947D" w14:textId="77777777" w:rsidR="006E442A" w:rsidRPr="006E442A" w:rsidRDefault="006E442A" w:rsidP="006E442A">
      <w:pPr>
        <w:spacing w:line="280" w:lineRule="atLeast"/>
        <w:rPr>
          <w:rFonts w:cs="Arial"/>
          <w:bCs/>
          <w:color w:val="000000" w:themeColor="text1"/>
          <w:szCs w:val="22"/>
          <w:lang w:val="en-US"/>
        </w:rPr>
      </w:pPr>
    </w:p>
    <w:p w14:paraId="30F55C3F" w14:textId="54871514" w:rsidR="006E442A" w:rsidRPr="006E442A" w:rsidRDefault="006E442A" w:rsidP="006E442A">
      <w:pPr>
        <w:rPr>
          <w:rFonts w:cs="Arial"/>
          <w:bCs/>
          <w:color w:val="000000" w:themeColor="text1"/>
          <w:szCs w:val="22"/>
          <w:lang w:val="en-US"/>
        </w:rPr>
      </w:pPr>
      <w:r>
        <w:rPr>
          <w:rFonts w:cs="Arial"/>
          <w:color w:val="000000" w:themeColor="text1"/>
          <w:szCs w:val="22"/>
          <w:lang w:val="en-US"/>
        </w:rPr>
        <w:t xml:space="preserve">“Networked automation technology is the key to success. We are proud to have achieved results such as these with this year’s SPS, and the figures speak for themselves. Due to the high demand from exhibiting companies, we </w:t>
      </w:r>
      <w:r w:rsidR="009F34A2">
        <w:rPr>
          <w:rFonts w:cs="Arial"/>
          <w:color w:val="000000" w:themeColor="text1"/>
          <w:szCs w:val="22"/>
          <w:lang w:val="en-US"/>
        </w:rPr>
        <w:t>preempted</w:t>
      </w:r>
      <w:r>
        <w:rPr>
          <w:rFonts w:cs="Arial"/>
          <w:color w:val="000000" w:themeColor="text1"/>
          <w:szCs w:val="22"/>
          <w:lang w:val="en-US"/>
        </w:rPr>
        <w:t xml:space="preserve"> this </w:t>
      </w:r>
      <w:proofErr w:type="gramStart"/>
      <w:r>
        <w:rPr>
          <w:rFonts w:cs="Arial"/>
          <w:color w:val="000000" w:themeColor="text1"/>
          <w:szCs w:val="22"/>
          <w:lang w:val="en-US"/>
        </w:rPr>
        <w:t>positive growth</w:t>
      </w:r>
      <w:proofErr w:type="gramEnd"/>
      <w:r>
        <w:rPr>
          <w:rFonts w:cs="Arial"/>
          <w:color w:val="000000" w:themeColor="text1"/>
          <w:szCs w:val="22"/>
          <w:lang w:val="en-US"/>
        </w:rPr>
        <w:t xml:space="preserve"> by expanding exhibition halls </w:t>
      </w:r>
      <w:r w:rsidR="009F34A2">
        <w:rPr>
          <w:rFonts w:cs="Arial"/>
          <w:color w:val="000000" w:themeColor="text1"/>
          <w:szCs w:val="22"/>
          <w:lang w:val="en-US"/>
        </w:rPr>
        <w:t xml:space="preserve">to </w:t>
      </w:r>
      <w:r>
        <w:rPr>
          <w:rFonts w:cs="Arial"/>
          <w:color w:val="000000" w:themeColor="text1"/>
          <w:szCs w:val="22"/>
          <w:lang w:val="en-US"/>
        </w:rPr>
        <w:t>3C and 8. This proved to be the right decision,” explains Sylke Schulz-Metzner, Vice President SPS at Mesago Messe Frankfurt.</w:t>
      </w:r>
    </w:p>
    <w:p w14:paraId="4FE0B8C0" w14:textId="77777777" w:rsidR="006E442A" w:rsidRPr="006E442A" w:rsidRDefault="006E442A" w:rsidP="006E442A">
      <w:pPr>
        <w:spacing w:line="280" w:lineRule="atLeast"/>
        <w:rPr>
          <w:rFonts w:cs="Arial"/>
          <w:color w:val="AEAAAA" w:themeColor="background2" w:themeShade="BF"/>
          <w:szCs w:val="22"/>
          <w:lang w:val="en-US"/>
        </w:rPr>
      </w:pPr>
    </w:p>
    <w:p w14:paraId="7B1C6BBF" w14:textId="77777777" w:rsidR="006E442A" w:rsidRPr="006E442A" w:rsidRDefault="006E442A" w:rsidP="006E442A">
      <w:pPr>
        <w:spacing w:line="280" w:lineRule="atLeast"/>
        <w:rPr>
          <w:rFonts w:cs="Arial"/>
          <w:b/>
          <w:bCs/>
          <w:color w:val="000000" w:themeColor="text1"/>
          <w:szCs w:val="22"/>
          <w:lang w:val="en-US"/>
        </w:rPr>
      </w:pPr>
      <w:r>
        <w:rPr>
          <w:rFonts w:cs="Arial"/>
          <w:b/>
          <w:bCs/>
          <w:color w:val="000000" w:themeColor="text1"/>
          <w:szCs w:val="22"/>
          <w:lang w:val="en-US"/>
        </w:rPr>
        <w:t>SPS 2023 program of supporting events reflected current trends</w:t>
      </w:r>
    </w:p>
    <w:p w14:paraId="0C5E81F7" w14:textId="77777777" w:rsidR="006E442A" w:rsidRPr="006E442A" w:rsidRDefault="006E442A" w:rsidP="006E442A">
      <w:pPr>
        <w:spacing w:line="280" w:lineRule="atLeast"/>
        <w:rPr>
          <w:rFonts w:cs="Arial"/>
          <w:color w:val="000000" w:themeColor="text1"/>
          <w:szCs w:val="22"/>
          <w:lang w:val="en-US"/>
        </w:rPr>
      </w:pPr>
    </w:p>
    <w:p w14:paraId="20AC92B6" w14:textId="5537E79A" w:rsidR="006E442A" w:rsidRPr="006E442A" w:rsidRDefault="006E442A" w:rsidP="006E442A">
      <w:pPr>
        <w:spacing w:line="280" w:lineRule="atLeast"/>
        <w:rPr>
          <w:rFonts w:cs="Arial"/>
          <w:color w:val="000000" w:themeColor="text1"/>
          <w:szCs w:val="22"/>
          <w:lang w:val="en-US"/>
        </w:rPr>
      </w:pPr>
      <w:r>
        <w:rPr>
          <w:rFonts w:cs="Arial"/>
          <w:color w:val="000000" w:themeColor="text1"/>
          <w:szCs w:val="22"/>
          <w:lang w:val="en-US"/>
        </w:rPr>
        <w:t xml:space="preserve">Once again, this year’s SPS kicked off with a first-class conference program, with a wide selection of on-site and online events. These included cutting-edge specialist presentations, innovative product presentations, and practical panel discussions, </w:t>
      </w:r>
      <w:r w:rsidR="00996111">
        <w:rPr>
          <w:rFonts w:cs="Arial"/>
          <w:color w:val="000000" w:themeColor="text1"/>
          <w:szCs w:val="22"/>
          <w:lang w:val="en-US"/>
        </w:rPr>
        <w:t xml:space="preserve">allowing </w:t>
      </w:r>
      <w:r>
        <w:rPr>
          <w:rFonts w:cs="Arial"/>
          <w:color w:val="000000" w:themeColor="text1"/>
          <w:szCs w:val="22"/>
          <w:lang w:val="en-US"/>
        </w:rPr>
        <w:t xml:space="preserve"> participants to </w:t>
      </w:r>
      <w:r>
        <w:rPr>
          <w:rFonts w:cs="Arial"/>
          <w:color w:val="000000" w:themeColor="text1"/>
          <w:szCs w:val="22"/>
          <w:lang w:val="en-US"/>
        </w:rPr>
        <w:lastRenderedPageBreak/>
        <w:t>update their own specialist knowledge, identify new solutions for their everyday work, and network at an international level across three trade fair forums in Halls 3, 6, and 8. The topics ranged from digital transformation/Industry 4.0, industrial communication, safety &amp; security, data-driven and intelligent concepts for control and visualization, and sensor innovations, to drives and sustainability through automation.</w:t>
      </w:r>
    </w:p>
    <w:p w14:paraId="17850984" w14:textId="77777777" w:rsidR="006E442A" w:rsidRPr="006E442A" w:rsidRDefault="006E442A" w:rsidP="006E442A">
      <w:pPr>
        <w:spacing w:line="280" w:lineRule="atLeast"/>
        <w:rPr>
          <w:rFonts w:cs="Arial"/>
          <w:color w:val="000000" w:themeColor="text1"/>
          <w:szCs w:val="22"/>
          <w:lang w:val="en-US"/>
        </w:rPr>
      </w:pPr>
    </w:p>
    <w:p w14:paraId="65CAC5AC" w14:textId="77777777" w:rsidR="006E442A" w:rsidRPr="006E442A" w:rsidRDefault="006E442A" w:rsidP="006E442A">
      <w:pPr>
        <w:spacing w:line="280" w:lineRule="atLeast"/>
        <w:rPr>
          <w:rFonts w:cs="Arial"/>
          <w:color w:val="000000" w:themeColor="text1"/>
          <w:szCs w:val="22"/>
          <w:lang w:val="en-US"/>
        </w:rPr>
      </w:pPr>
      <w:r>
        <w:rPr>
          <w:rFonts w:cs="Arial"/>
          <w:color w:val="000000" w:themeColor="text1"/>
          <w:szCs w:val="22"/>
          <w:lang w:val="en-US"/>
        </w:rPr>
        <w:t>In addition to the classic automation topics of control technology, drive technology, and sensor technology, software &amp; IT is becoming an increasingly important issue in manufacturing. As a result, attention is increasingly turning to the use of artificial intelligence and IT security in the automation world.</w:t>
      </w:r>
    </w:p>
    <w:p w14:paraId="2F0E4495" w14:textId="77777777" w:rsidR="006E442A" w:rsidRPr="006E442A" w:rsidRDefault="006E442A" w:rsidP="006E442A">
      <w:pPr>
        <w:spacing w:line="280" w:lineRule="atLeast"/>
        <w:rPr>
          <w:rFonts w:cs="Arial"/>
          <w:color w:val="000000" w:themeColor="text1"/>
          <w:szCs w:val="22"/>
          <w:lang w:val="en-US"/>
        </w:rPr>
      </w:pPr>
    </w:p>
    <w:p w14:paraId="5169CD96" w14:textId="530951DF" w:rsidR="006E442A" w:rsidRPr="006E442A" w:rsidRDefault="00D96374" w:rsidP="006E442A">
      <w:pPr>
        <w:spacing w:line="280" w:lineRule="atLeast"/>
        <w:rPr>
          <w:rFonts w:cs="Arial"/>
          <w:b/>
          <w:bCs/>
          <w:color w:val="000000" w:themeColor="text1"/>
          <w:szCs w:val="22"/>
          <w:lang w:val="en-US"/>
        </w:rPr>
      </w:pPr>
      <w:r>
        <w:rPr>
          <w:rFonts w:cs="Arial"/>
          <w:b/>
          <w:bCs/>
          <w:color w:val="000000" w:themeColor="text1"/>
          <w:szCs w:val="22"/>
          <w:lang w:val="en-US"/>
        </w:rPr>
        <w:t xml:space="preserve">Joint stands </w:t>
      </w:r>
      <w:r w:rsidR="006E442A">
        <w:rPr>
          <w:rFonts w:cs="Arial"/>
          <w:b/>
          <w:bCs/>
          <w:color w:val="000000" w:themeColor="text1"/>
          <w:szCs w:val="22"/>
          <w:lang w:val="en-US"/>
        </w:rPr>
        <w:t>pulled in the crowds</w:t>
      </w:r>
    </w:p>
    <w:p w14:paraId="6300DBF1" w14:textId="77777777" w:rsidR="006E442A" w:rsidRPr="006E442A" w:rsidRDefault="006E442A" w:rsidP="006E442A">
      <w:pPr>
        <w:spacing w:line="280" w:lineRule="atLeast"/>
        <w:rPr>
          <w:rFonts w:cs="Arial"/>
          <w:color w:val="000000" w:themeColor="text1"/>
          <w:szCs w:val="22"/>
          <w:lang w:val="en-US"/>
        </w:rPr>
      </w:pPr>
    </w:p>
    <w:p w14:paraId="33028E55" w14:textId="0DDE2C61" w:rsidR="006E442A" w:rsidRPr="006E442A" w:rsidRDefault="006E442A" w:rsidP="006E442A">
      <w:pPr>
        <w:spacing w:line="280" w:lineRule="atLeast"/>
        <w:rPr>
          <w:rFonts w:cs="Arial"/>
          <w:color w:val="000000" w:themeColor="text1"/>
          <w:szCs w:val="22"/>
          <w:lang w:val="en-US"/>
        </w:rPr>
      </w:pPr>
      <w:r>
        <w:rPr>
          <w:rFonts w:cs="Arial"/>
          <w:color w:val="000000" w:themeColor="text1"/>
          <w:szCs w:val="22"/>
          <w:lang w:val="en-US"/>
        </w:rPr>
        <w:t xml:space="preserve">Visitors also flocked to the three </w:t>
      </w:r>
      <w:r w:rsidR="00D96374">
        <w:rPr>
          <w:rFonts w:cs="Arial"/>
          <w:color w:val="000000" w:themeColor="text1"/>
          <w:szCs w:val="22"/>
          <w:lang w:val="en-US"/>
        </w:rPr>
        <w:t>joint stands</w:t>
      </w:r>
      <w:r>
        <w:rPr>
          <w:rFonts w:cs="Arial"/>
          <w:color w:val="000000" w:themeColor="text1"/>
          <w:szCs w:val="22"/>
          <w:lang w:val="en-US"/>
        </w:rPr>
        <w:t xml:space="preserve"> at this year’s trade fair. The </w:t>
      </w:r>
      <w:r w:rsidR="009F34A2">
        <w:rPr>
          <w:rFonts w:cs="Arial"/>
          <w:color w:val="000000" w:themeColor="text1"/>
          <w:szCs w:val="22"/>
          <w:lang w:val="en-US"/>
        </w:rPr>
        <w:t>ever-popular</w:t>
      </w:r>
      <w:r w:rsidR="00D96374">
        <w:rPr>
          <w:rFonts w:cs="Arial"/>
          <w:color w:val="000000" w:themeColor="text1"/>
          <w:szCs w:val="22"/>
          <w:lang w:val="en-US"/>
        </w:rPr>
        <w:t xml:space="preserve"> joint stand</w:t>
      </w:r>
      <w:r>
        <w:rPr>
          <w:rFonts w:cs="Arial"/>
          <w:color w:val="000000" w:themeColor="text1"/>
          <w:szCs w:val="22"/>
          <w:lang w:val="en-US"/>
        </w:rPr>
        <w:t xml:space="preserve"> “Automation meets IT” was a hit, as were the Federal Ministry for </w:t>
      </w:r>
      <w:proofErr w:type="spellStart"/>
      <w:r>
        <w:rPr>
          <w:rFonts w:cs="Arial"/>
          <w:color w:val="000000" w:themeColor="text1"/>
          <w:szCs w:val="22"/>
          <w:lang w:val="en-US"/>
        </w:rPr>
        <w:t>Economics</w:t>
      </w:r>
      <w:proofErr w:type="spellEnd"/>
      <w:r>
        <w:rPr>
          <w:rFonts w:cs="Arial"/>
          <w:color w:val="000000" w:themeColor="text1"/>
          <w:szCs w:val="22"/>
          <w:lang w:val="en-US"/>
        </w:rPr>
        <w:t xml:space="preserve"> Affairs and Climate Action (BMWK)’s promotional area and the Start-up Area, both new for this year’s event. </w:t>
      </w:r>
    </w:p>
    <w:p w14:paraId="041B2E4C" w14:textId="77777777" w:rsidR="006E442A" w:rsidRPr="006E442A" w:rsidRDefault="006E442A" w:rsidP="006E442A">
      <w:pPr>
        <w:spacing w:line="280" w:lineRule="atLeast"/>
        <w:rPr>
          <w:rFonts w:cs="Arial"/>
          <w:color w:val="000000" w:themeColor="text1"/>
          <w:szCs w:val="22"/>
          <w:lang w:val="en-US"/>
        </w:rPr>
      </w:pPr>
    </w:p>
    <w:p w14:paraId="21CBBDCD" w14:textId="34A5B4BB" w:rsidR="006E442A" w:rsidRPr="006E442A" w:rsidRDefault="006E442A" w:rsidP="006E442A">
      <w:pPr>
        <w:spacing w:line="280" w:lineRule="atLeast"/>
        <w:rPr>
          <w:rFonts w:cs="Arial"/>
          <w:color w:val="000000" w:themeColor="text1"/>
          <w:szCs w:val="22"/>
          <w:lang w:val="en-US"/>
        </w:rPr>
      </w:pPr>
      <w:r>
        <w:rPr>
          <w:rFonts w:cs="Arial"/>
          <w:color w:val="000000" w:themeColor="text1"/>
          <w:szCs w:val="22"/>
          <w:lang w:val="en-US"/>
        </w:rPr>
        <w:t xml:space="preserve">The </w:t>
      </w:r>
      <w:r w:rsidR="00D96374">
        <w:rPr>
          <w:rFonts w:cs="Arial"/>
          <w:color w:val="000000" w:themeColor="text1"/>
          <w:szCs w:val="22"/>
          <w:lang w:val="en-US"/>
        </w:rPr>
        <w:t xml:space="preserve">joint stand </w:t>
      </w:r>
      <w:r>
        <w:rPr>
          <w:rFonts w:cs="Arial"/>
          <w:color w:val="000000" w:themeColor="text1"/>
          <w:szCs w:val="22"/>
          <w:lang w:val="en-US"/>
        </w:rPr>
        <w:t xml:space="preserve">“Automation meets IT” allowed visitors to update their understanding of issues such as IT management for manufacturing, cloud and edge-based solutions and services, security measures for manufacturing, IoT and AI-based solutions, and open source. For the first time, the Young Innovators funding program run by the Federal Ministry of Economics and Climate Protection (BMWK) gave innovative young companies the opportunity to exhibit at </w:t>
      </w:r>
      <w:r w:rsidR="00D96374">
        <w:rPr>
          <w:rFonts w:cs="Arial"/>
          <w:color w:val="000000" w:themeColor="text1"/>
          <w:szCs w:val="22"/>
          <w:lang w:val="en-US"/>
        </w:rPr>
        <w:t xml:space="preserve">the </w:t>
      </w:r>
      <w:r>
        <w:rPr>
          <w:rFonts w:cs="Arial"/>
          <w:color w:val="000000" w:themeColor="text1"/>
          <w:szCs w:val="22"/>
          <w:lang w:val="en-US"/>
        </w:rPr>
        <w:t xml:space="preserve">SPS. Another new addition, the Start-up Area, gave young talent a platform to showcase their solutions and products to an international audience. </w:t>
      </w:r>
    </w:p>
    <w:p w14:paraId="203D310C" w14:textId="77777777" w:rsidR="006E442A" w:rsidRPr="006E442A" w:rsidRDefault="006E442A" w:rsidP="006E442A">
      <w:pPr>
        <w:spacing w:line="280" w:lineRule="atLeast"/>
        <w:rPr>
          <w:rFonts w:cs="Arial"/>
          <w:b/>
          <w:color w:val="AEAAAA" w:themeColor="background2" w:themeShade="BF"/>
          <w:szCs w:val="22"/>
          <w:lang w:val="en-US"/>
        </w:rPr>
      </w:pPr>
    </w:p>
    <w:p w14:paraId="668F6F73" w14:textId="77777777" w:rsidR="006E442A" w:rsidRPr="006E442A" w:rsidRDefault="006E442A" w:rsidP="006E442A">
      <w:pPr>
        <w:spacing w:line="280" w:lineRule="atLeast"/>
        <w:rPr>
          <w:rFonts w:cs="Arial"/>
          <w:b/>
          <w:color w:val="000000" w:themeColor="text1"/>
          <w:szCs w:val="22"/>
          <w:lang w:val="en-US"/>
        </w:rPr>
      </w:pPr>
      <w:r>
        <w:rPr>
          <w:rFonts w:cs="Arial"/>
          <w:b/>
          <w:bCs/>
          <w:color w:val="000000" w:themeColor="text1"/>
          <w:szCs w:val="22"/>
          <w:lang w:val="en-US"/>
        </w:rPr>
        <w:t xml:space="preserve">An ongoing success story: the complementary online event “SPS on air” </w:t>
      </w:r>
    </w:p>
    <w:p w14:paraId="27B383AB" w14:textId="77777777" w:rsidR="006E442A" w:rsidRPr="006E442A" w:rsidRDefault="006E442A" w:rsidP="006E442A">
      <w:pPr>
        <w:spacing w:line="280" w:lineRule="atLeast"/>
        <w:rPr>
          <w:rFonts w:cs="Arial"/>
          <w:b/>
          <w:color w:val="000000" w:themeColor="text1"/>
          <w:szCs w:val="22"/>
          <w:lang w:val="en-US"/>
        </w:rPr>
      </w:pPr>
    </w:p>
    <w:p w14:paraId="2CCEF863" w14:textId="007B075C" w:rsidR="006E442A" w:rsidRPr="006E442A" w:rsidRDefault="006E442A" w:rsidP="006E442A">
      <w:pPr>
        <w:spacing w:line="280" w:lineRule="atLeast"/>
        <w:rPr>
          <w:rFonts w:cs="Arial"/>
          <w:bCs/>
          <w:color w:val="000000" w:themeColor="text1"/>
          <w:szCs w:val="22"/>
          <w:lang w:val="en-US"/>
        </w:rPr>
      </w:pPr>
      <w:r>
        <w:rPr>
          <w:rFonts w:cs="Arial"/>
          <w:color w:val="000000" w:themeColor="text1"/>
          <w:szCs w:val="22"/>
          <w:lang w:val="en-US"/>
        </w:rPr>
        <w:t>This year’s ticket holders once again had the opportunity to take part in a live, pre-heat event via the digital platform “SPS on air” a week before the start of the event, giving them a taste of what to expect on</w:t>
      </w:r>
      <w:r w:rsidR="003D4D04">
        <w:rPr>
          <w:rFonts w:cs="Arial"/>
          <w:color w:val="000000" w:themeColor="text1"/>
          <w:szCs w:val="22"/>
          <w:lang w:val="en-US"/>
        </w:rPr>
        <w:t>-</w:t>
      </w:r>
      <w:r>
        <w:rPr>
          <w:rFonts w:cs="Arial"/>
          <w:color w:val="000000" w:themeColor="text1"/>
          <w:szCs w:val="22"/>
          <w:lang w:val="en-US"/>
        </w:rPr>
        <w:t xml:space="preserve">site. This allowed attendees to prepare more effectively for their visit, to find out about specific exhibitor highlights in advance, and thus initiate new business contacts. The entire “SPS on air” program consists of live-streamed contributions from the Technology Stage powered by VDMA/ZVEI in Hall 3 and will also be available on-demand after the trade fair until </w:t>
      </w:r>
      <w:r w:rsidR="00D96374">
        <w:rPr>
          <w:rFonts w:cs="Arial"/>
          <w:color w:val="000000" w:themeColor="text1"/>
          <w:szCs w:val="22"/>
          <w:lang w:val="en-US"/>
        </w:rPr>
        <w:t xml:space="preserve">31 </w:t>
      </w:r>
      <w:r>
        <w:rPr>
          <w:rFonts w:cs="Arial"/>
          <w:color w:val="000000" w:themeColor="text1"/>
          <w:szCs w:val="22"/>
          <w:lang w:val="en-US"/>
        </w:rPr>
        <w:t xml:space="preserve">December 2023. </w:t>
      </w:r>
    </w:p>
    <w:p w14:paraId="1B1BA976" w14:textId="77777777" w:rsidR="006E442A" w:rsidRPr="006E442A" w:rsidRDefault="006E442A" w:rsidP="006E442A">
      <w:pPr>
        <w:spacing w:line="280" w:lineRule="atLeast"/>
        <w:rPr>
          <w:rFonts w:cs="Arial"/>
          <w:bCs/>
          <w:color w:val="000000" w:themeColor="text1"/>
          <w:szCs w:val="22"/>
          <w:lang w:val="en-US"/>
        </w:rPr>
      </w:pPr>
    </w:p>
    <w:p w14:paraId="0F40CFE3" w14:textId="77777777" w:rsidR="006E442A" w:rsidRPr="006E442A" w:rsidRDefault="006E442A" w:rsidP="006E442A">
      <w:pPr>
        <w:spacing w:line="280" w:lineRule="atLeast"/>
        <w:rPr>
          <w:rFonts w:cs="Arial"/>
          <w:b/>
          <w:szCs w:val="22"/>
          <w:lang w:val="en-US"/>
        </w:rPr>
      </w:pPr>
      <w:r>
        <w:rPr>
          <w:rFonts w:cs="Arial"/>
          <w:b/>
          <w:bCs/>
          <w:szCs w:val="22"/>
          <w:lang w:val="en-US"/>
        </w:rPr>
        <w:t>Outlook</w:t>
      </w:r>
    </w:p>
    <w:p w14:paraId="4473FDE6" w14:textId="77777777" w:rsidR="006E442A" w:rsidRPr="006E442A" w:rsidRDefault="006E442A" w:rsidP="006E442A">
      <w:pPr>
        <w:spacing w:line="280" w:lineRule="atLeast"/>
        <w:rPr>
          <w:rFonts w:cs="Arial"/>
          <w:b/>
          <w:szCs w:val="22"/>
          <w:lang w:val="en-US"/>
        </w:rPr>
      </w:pPr>
    </w:p>
    <w:p w14:paraId="6F0B5D9B" w14:textId="21A02C36" w:rsidR="006E442A" w:rsidRPr="00B213D2" w:rsidRDefault="006E442A" w:rsidP="006E442A">
      <w:pPr>
        <w:spacing w:line="280" w:lineRule="atLeast"/>
        <w:rPr>
          <w:rFonts w:cs="Arial"/>
          <w:szCs w:val="22"/>
          <w:lang w:val="en-US"/>
        </w:rPr>
      </w:pPr>
      <w:r>
        <w:rPr>
          <w:rFonts w:cs="Arial"/>
          <w:szCs w:val="22"/>
          <w:lang w:val="en-US"/>
        </w:rPr>
        <w:t xml:space="preserve">A detailed exhibition analysis including further results from </w:t>
      </w:r>
      <w:r w:rsidR="00D96374">
        <w:rPr>
          <w:rFonts w:cs="Arial"/>
          <w:szCs w:val="22"/>
          <w:lang w:val="en-US"/>
        </w:rPr>
        <w:t xml:space="preserve">the </w:t>
      </w:r>
      <w:r>
        <w:rPr>
          <w:rFonts w:cs="Arial"/>
          <w:szCs w:val="22"/>
          <w:lang w:val="en-US"/>
        </w:rPr>
        <w:t xml:space="preserve">SPS 2023 will be available in early 2024. Next year’s exhibition will be held in Nuremberg on </w:t>
      </w:r>
      <w:r w:rsidR="00D96374">
        <w:rPr>
          <w:rFonts w:cs="Arial"/>
          <w:szCs w:val="22"/>
          <w:lang w:val="en-US"/>
        </w:rPr>
        <w:t xml:space="preserve">12 – 14 </w:t>
      </w:r>
      <w:r>
        <w:rPr>
          <w:rFonts w:cs="Arial"/>
          <w:szCs w:val="22"/>
          <w:lang w:val="en-US"/>
        </w:rPr>
        <w:t xml:space="preserve">November 2023. In addition, from 2024, the SPS community can expect a diverse and, above all, year-round range of new communications platforms. These will include the SPS Technology Talks digital event series, dedicated expert newsletters, and the SPS </w:t>
      </w:r>
      <w:proofErr w:type="spellStart"/>
      <w:r>
        <w:rPr>
          <w:rFonts w:cs="Arial"/>
          <w:szCs w:val="22"/>
          <w:lang w:val="en-US"/>
        </w:rPr>
        <w:t>CareerDrive</w:t>
      </w:r>
      <w:proofErr w:type="spellEnd"/>
      <w:r>
        <w:rPr>
          <w:rFonts w:cs="Arial"/>
          <w:szCs w:val="22"/>
          <w:lang w:val="en-US"/>
        </w:rPr>
        <w:t xml:space="preserve"> platform, where suppliers and users can network. For more information, please visit </w:t>
      </w:r>
      <w:hyperlink r:id="rId8" w:history="1">
        <w:r w:rsidR="00D96374" w:rsidRPr="006A36A2">
          <w:rPr>
            <w:rStyle w:val="Hyperlink"/>
            <w:rFonts w:cs="Arial"/>
            <w:color w:val="000000" w:themeColor="text1"/>
            <w:szCs w:val="22"/>
            <w:u w:val="none"/>
            <w:lang w:val="en-US"/>
          </w:rPr>
          <w:t>www.sps-exhibition.com</w:t>
        </w:r>
      </w:hyperlink>
      <w:r>
        <w:rPr>
          <w:rFonts w:cs="Arial"/>
          <w:szCs w:val="22"/>
          <w:lang w:val="en-US"/>
        </w:rPr>
        <w:t>.</w:t>
      </w:r>
    </w:p>
    <w:p w14:paraId="2212ECCF" w14:textId="1008FF79" w:rsidR="006E442A" w:rsidRDefault="006E442A" w:rsidP="006E442A">
      <w:pPr>
        <w:spacing w:line="280" w:lineRule="atLeast"/>
        <w:rPr>
          <w:rFonts w:cs="Arial"/>
          <w:b/>
          <w:bCs/>
          <w:color w:val="000000" w:themeColor="text1"/>
          <w:szCs w:val="22"/>
          <w:lang w:val="en-US"/>
        </w:rPr>
      </w:pPr>
      <w:r>
        <w:rPr>
          <w:rFonts w:cs="Arial"/>
          <w:b/>
          <w:bCs/>
          <w:color w:val="000000" w:themeColor="text1"/>
          <w:szCs w:val="22"/>
          <w:lang w:val="en-US"/>
        </w:rPr>
        <w:lastRenderedPageBreak/>
        <w:t xml:space="preserve">Statements on </w:t>
      </w:r>
      <w:r w:rsidR="00D96374">
        <w:rPr>
          <w:rFonts w:cs="Arial"/>
          <w:b/>
          <w:bCs/>
          <w:color w:val="000000" w:themeColor="text1"/>
          <w:szCs w:val="22"/>
          <w:lang w:val="en-US"/>
        </w:rPr>
        <w:t xml:space="preserve">the </w:t>
      </w:r>
      <w:r>
        <w:rPr>
          <w:rFonts w:cs="Arial"/>
          <w:b/>
          <w:bCs/>
          <w:color w:val="000000" w:themeColor="text1"/>
          <w:szCs w:val="22"/>
          <w:lang w:val="en-US"/>
        </w:rPr>
        <w:t>SPS 2023</w:t>
      </w:r>
    </w:p>
    <w:p w14:paraId="0B7FFC8E" w14:textId="77777777" w:rsidR="00A34329" w:rsidRDefault="00A34329" w:rsidP="00A34329">
      <w:pPr>
        <w:rPr>
          <w:lang w:val="en-US"/>
        </w:rPr>
      </w:pPr>
    </w:p>
    <w:p w14:paraId="03A6FE7E" w14:textId="515380C6" w:rsidR="00A34329" w:rsidRDefault="00A34329" w:rsidP="00A34329">
      <w:pPr>
        <w:rPr>
          <w:lang w:val="en-US"/>
        </w:rPr>
      </w:pPr>
      <w:r w:rsidRPr="00A34329">
        <w:rPr>
          <w:lang w:val="en-US"/>
        </w:rPr>
        <w:t>Steffen Winkler, CSO of the Automation Business Unit of Bosch Rexroth AG</w:t>
      </w:r>
      <w:r>
        <w:rPr>
          <w:lang w:val="en-US"/>
        </w:rPr>
        <w:t xml:space="preserve"> and </w:t>
      </w:r>
      <w:r w:rsidRPr="00A34329">
        <w:rPr>
          <w:lang w:val="en-US"/>
        </w:rPr>
        <w:t>Chair of the SPS Exhibitor Advisory Board</w:t>
      </w:r>
      <w:r>
        <w:rPr>
          <w:lang w:val="en-US"/>
        </w:rPr>
        <w:t>:</w:t>
      </w:r>
    </w:p>
    <w:p w14:paraId="387DE8AA" w14:textId="7BE3B781" w:rsidR="00A34329" w:rsidRDefault="00A34329" w:rsidP="00A34329">
      <w:pPr>
        <w:rPr>
          <w:lang w:val="en-US"/>
        </w:rPr>
      </w:pPr>
      <w:r>
        <w:rPr>
          <w:lang w:val="en-US"/>
        </w:rPr>
        <w:t>“</w:t>
      </w:r>
      <w:r w:rsidRPr="00A34329">
        <w:rPr>
          <w:lang w:val="en-US"/>
        </w:rPr>
        <w:t>The SPS is, as ever, regarded as the leading industry event for automation. The trade fair sets the pace for the market and is the highlight of the year. In 2023, the SPS successfully once again attained its pre-corona level. But that's not all: as the only industrial trade fair that brings the topic of automation to all relevant regions of the world under one brand, it is now taking a logical step and expanding into the USA. It is a great honor for me as Chairman of the Exhibitor Advisory Board to be involved in driving this leading automation platform forward and to be part of its success story.</w:t>
      </w:r>
      <w:r>
        <w:rPr>
          <w:lang w:val="en-US"/>
        </w:rPr>
        <w:t>”</w:t>
      </w:r>
    </w:p>
    <w:p w14:paraId="6A03CD24" w14:textId="2EE1D2E5" w:rsidR="00A34329" w:rsidRDefault="00A34329" w:rsidP="00A34329">
      <w:pPr>
        <w:rPr>
          <w:lang w:val="en-US"/>
        </w:rPr>
      </w:pPr>
    </w:p>
    <w:p w14:paraId="2C305C07" w14:textId="77777777" w:rsidR="00A34329" w:rsidRDefault="00A34329" w:rsidP="00A34329">
      <w:pPr>
        <w:rPr>
          <w:lang w:val="en-US"/>
        </w:rPr>
      </w:pPr>
      <w:r>
        <w:rPr>
          <w:lang w:val="en-US"/>
        </w:rPr>
        <w:t xml:space="preserve">Marcus </w:t>
      </w:r>
      <w:proofErr w:type="spellStart"/>
      <w:r>
        <w:rPr>
          <w:lang w:val="en-US"/>
        </w:rPr>
        <w:t>Bliesze</w:t>
      </w:r>
      <w:proofErr w:type="spellEnd"/>
      <w:r>
        <w:rPr>
          <w:lang w:val="en-US"/>
        </w:rPr>
        <w:t xml:space="preserve">, Vice President Marketing Factory Automation, Siemens AG: </w:t>
      </w:r>
    </w:p>
    <w:p w14:paraId="2864557D" w14:textId="00C0F501" w:rsidR="00A34329" w:rsidRDefault="00A34329" w:rsidP="00A34329">
      <w:pPr>
        <w:rPr>
          <w:lang w:val="en-US"/>
        </w:rPr>
      </w:pPr>
      <w:r>
        <w:rPr>
          <w:lang w:val="en-US"/>
        </w:rPr>
        <w:t>“The SPS was the first trade fair I ever attended in my professional life and that’s why it holds a very special significance for me. I was particularly touched by the moment when, after the corona break, all the emotions of a trade fair came together in a personal dialog at the reopening. And this feeling continues to this day. I am just as excited about the SPS 2023 as I was last year. One reason is the great response from trade visitors. This year, the interest in engaging in personal dialog with us was even greater than usual. We noticed that talking in depth about solutions</w:t>
      </w:r>
      <w:proofErr w:type="gramStart"/>
      <w:r>
        <w:rPr>
          <w:lang w:val="en-US"/>
        </w:rPr>
        <w:t>, in particular, is</w:t>
      </w:r>
      <w:proofErr w:type="gramEnd"/>
      <w:r>
        <w:rPr>
          <w:lang w:val="en-US"/>
        </w:rPr>
        <w:t xml:space="preserve"> becoming increasingly relevant. These lively discussions motivate and inspire. Not only the customers, but also us.”</w:t>
      </w:r>
    </w:p>
    <w:p w14:paraId="0583DE71" w14:textId="2EF93592" w:rsidR="00A34329" w:rsidRDefault="00A34329" w:rsidP="00A34329">
      <w:pPr>
        <w:rPr>
          <w:lang w:val="en-US"/>
        </w:rPr>
      </w:pPr>
    </w:p>
    <w:p w14:paraId="07F591AE" w14:textId="77777777" w:rsidR="00A34329" w:rsidRDefault="00A34329" w:rsidP="00A34329">
      <w:pPr>
        <w:spacing w:line="280" w:lineRule="atLeast"/>
        <w:rPr>
          <w:rFonts w:cs="Arial"/>
          <w:szCs w:val="22"/>
          <w:lang w:val="en-US"/>
        </w:rPr>
      </w:pPr>
      <w:r w:rsidRPr="002B2F22">
        <w:rPr>
          <w:rFonts w:cs="Arial"/>
          <w:szCs w:val="22"/>
          <w:lang w:val="en-US"/>
        </w:rPr>
        <w:t xml:space="preserve">Ulrich </w:t>
      </w:r>
      <w:proofErr w:type="spellStart"/>
      <w:r w:rsidRPr="002B2F22">
        <w:rPr>
          <w:rFonts w:cs="Arial"/>
          <w:szCs w:val="22"/>
          <w:lang w:val="en-US"/>
        </w:rPr>
        <w:t>Leidecker</w:t>
      </w:r>
      <w:proofErr w:type="spellEnd"/>
      <w:r w:rsidRPr="002B2F22">
        <w:rPr>
          <w:rFonts w:cs="Arial"/>
          <w:szCs w:val="22"/>
          <w:lang w:val="en-US"/>
        </w:rPr>
        <w:t>, COO Phoenix Contact</w:t>
      </w:r>
      <w:r>
        <w:rPr>
          <w:rFonts w:cs="Arial"/>
          <w:szCs w:val="22"/>
          <w:lang w:val="en-US"/>
        </w:rPr>
        <w:t>:</w:t>
      </w:r>
    </w:p>
    <w:p w14:paraId="298900EF" w14:textId="72D21BD0" w:rsidR="00A34329" w:rsidRPr="00A34329" w:rsidRDefault="00A34329" w:rsidP="00A34329">
      <w:pPr>
        <w:spacing w:line="280" w:lineRule="atLeast"/>
        <w:rPr>
          <w:rFonts w:cs="Arial"/>
          <w:szCs w:val="22"/>
          <w:lang w:val="en-US"/>
        </w:rPr>
      </w:pPr>
      <w:r>
        <w:rPr>
          <w:rFonts w:cs="Arial"/>
          <w:szCs w:val="22"/>
          <w:lang w:val="en-US"/>
        </w:rPr>
        <w:t>“</w:t>
      </w:r>
      <w:r w:rsidRPr="002B2F22">
        <w:rPr>
          <w:rFonts w:cs="Arial"/>
          <w:szCs w:val="22"/>
          <w:lang w:val="en-US"/>
        </w:rPr>
        <w:t xml:space="preserve">For me, the SPS is easy to describe in three words: Dynamic, innovative, </w:t>
      </w:r>
      <w:proofErr w:type="gramStart"/>
      <w:r w:rsidRPr="002B2F22">
        <w:rPr>
          <w:rFonts w:cs="Arial"/>
          <w:szCs w:val="22"/>
          <w:lang w:val="en-US"/>
        </w:rPr>
        <w:t>partnership-based</w:t>
      </w:r>
      <w:proofErr w:type="gramEnd"/>
      <w:r w:rsidRPr="002B2F22">
        <w:rPr>
          <w:rFonts w:cs="Arial"/>
          <w:szCs w:val="22"/>
          <w:lang w:val="en-US"/>
        </w:rPr>
        <w:t>. The clear dynamism, high density of innovation and partnership-based connections can be felt everywhere at the trade fair and, are a key success factor in my view. I've been an exhibitor at SPS for around 15 years and wouldn't want to miss being part of the automation community's big meet and greet every year!</w:t>
      </w:r>
      <w:r>
        <w:rPr>
          <w:rFonts w:cs="Arial"/>
          <w:szCs w:val="22"/>
          <w:lang w:val="en-US"/>
        </w:rPr>
        <w:t>”</w:t>
      </w:r>
    </w:p>
    <w:p w14:paraId="5DA95125" w14:textId="009CD682" w:rsidR="00346DFC" w:rsidRDefault="00346DFC" w:rsidP="00346DFC">
      <w:pPr>
        <w:spacing w:line="280" w:lineRule="atLeast"/>
        <w:rPr>
          <w:rFonts w:cs="Arial"/>
          <w:szCs w:val="22"/>
          <w:lang w:val="en-US"/>
        </w:rPr>
      </w:pPr>
    </w:p>
    <w:p w14:paraId="174629E1" w14:textId="77777777" w:rsidR="00312C99" w:rsidRDefault="00AB3456" w:rsidP="00346DFC">
      <w:pPr>
        <w:spacing w:line="280" w:lineRule="atLeast"/>
        <w:rPr>
          <w:rFonts w:cs="Arial"/>
          <w:szCs w:val="22"/>
          <w:lang w:val="en-US"/>
        </w:rPr>
      </w:pPr>
      <w:r w:rsidRPr="00355CD8">
        <w:rPr>
          <w:rFonts w:cs="Arial"/>
          <w:szCs w:val="22"/>
          <w:lang w:val="en-US"/>
        </w:rPr>
        <w:t xml:space="preserve">Susanne </w:t>
      </w:r>
      <w:proofErr w:type="spellStart"/>
      <w:r w:rsidRPr="00355CD8">
        <w:rPr>
          <w:rFonts w:cs="Arial"/>
          <w:szCs w:val="22"/>
          <w:lang w:val="en-US"/>
        </w:rPr>
        <w:t>Kunschert</w:t>
      </w:r>
      <w:proofErr w:type="spellEnd"/>
      <w:r w:rsidRPr="00355CD8">
        <w:rPr>
          <w:rFonts w:cs="Arial"/>
          <w:szCs w:val="22"/>
          <w:lang w:val="en-US"/>
        </w:rPr>
        <w:t xml:space="preserve">, </w:t>
      </w:r>
      <w:r w:rsidR="00355CD8" w:rsidRPr="00355CD8">
        <w:rPr>
          <w:rFonts w:cs="Arial"/>
          <w:szCs w:val="22"/>
          <w:lang w:val="en-US"/>
        </w:rPr>
        <w:t>Co-Managing Director</w:t>
      </w:r>
      <w:r w:rsidRPr="00355CD8">
        <w:rPr>
          <w:rFonts w:cs="Arial"/>
          <w:szCs w:val="22"/>
          <w:lang w:val="en-US"/>
        </w:rPr>
        <w:t xml:space="preserve">, </w:t>
      </w:r>
      <w:proofErr w:type="spellStart"/>
      <w:r w:rsidRPr="00355CD8">
        <w:rPr>
          <w:rFonts w:cs="Arial"/>
          <w:szCs w:val="22"/>
          <w:lang w:val="en-US"/>
        </w:rPr>
        <w:t>Pilz</w:t>
      </w:r>
      <w:proofErr w:type="spellEnd"/>
      <w:r w:rsidRPr="00355CD8">
        <w:rPr>
          <w:rFonts w:cs="Arial"/>
          <w:szCs w:val="22"/>
          <w:lang w:val="en-US"/>
        </w:rPr>
        <w:t xml:space="preserve"> GmbH &amp; Co. KG:</w:t>
      </w:r>
    </w:p>
    <w:p w14:paraId="243A6A7D" w14:textId="6F47E7EF" w:rsidR="001C539A" w:rsidRPr="00AB3456" w:rsidRDefault="00312C99" w:rsidP="00346DFC">
      <w:pPr>
        <w:spacing w:line="280" w:lineRule="atLeast"/>
        <w:rPr>
          <w:rFonts w:cs="Arial"/>
          <w:szCs w:val="22"/>
          <w:lang w:val="en-US"/>
        </w:rPr>
      </w:pPr>
      <w:r>
        <w:rPr>
          <w:rFonts w:cs="Arial"/>
          <w:szCs w:val="22"/>
          <w:lang w:val="en-US"/>
        </w:rPr>
        <w:t>“</w:t>
      </w:r>
      <w:r w:rsidR="00AB3456" w:rsidRPr="00AB3456">
        <w:rPr>
          <w:rFonts w:cs="Arial"/>
          <w:szCs w:val="22"/>
          <w:lang w:val="en-US"/>
        </w:rPr>
        <w:t xml:space="preserve">This year's SPS was once again a meeting place and a real highlight for us. </w:t>
      </w:r>
      <w:proofErr w:type="spellStart"/>
      <w:r w:rsidR="00AB3456" w:rsidRPr="00AB3456">
        <w:rPr>
          <w:rFonts w:cs="Arial"/>
          <w:szCs w:val="22"/>
          <w:lang w:val="en-US"/>
        </w:rPr>
        <w:t>Pilz</w:t>
      </w:r>
      <w:proofErr w:type="spellEnd"/>
      <w:r w:rsidR="00AB3456" w:rsidRPr="00AB3456">
        <w:rPr>
          <w:rFonts w:cs="Arial"/>
          <w:szCs w:val="22"/>
          <w:lang w:val="en-US"/>
        </w:rPr>
        <w:t xml:space="preserve"> has been represented at this event for 32 years and it is a special gift and a great pleasure for us. We particularly appreciate the lively exchange on-site, discussing automation topics together and thinking outside the box. It is precisely these encounters at the SPS that give rise to innovations and ideas that drive our daily work forward.</w:t>
      </w:r>
      <w:r>
        <w:rPr>
          <w:rFonts w:cs="Arial"/>
          <w:szCs w:val="22"/>
          <w:lang w:val="en-US"/>
        </w:rPr>
        <w:t>”</w:t>
      </w:r>
    </w:p>
    <w:p w14:paraId="5C8CEA26" w14:textId="77777777" w:rsidR="00AB3456" w:rsidRPr="00AB3456" w:rsidRDefault="00AB3456" w:rsidP="00346DFC">
      <w:pPr>
        <w:spacing w:line="280" w:lineRule="atLeast"/>
        <w:rPr>
          <w:rFonts w:cs="Arial"/>
          <w:szCs w:val="22"/>
          <w:lang w:val="en-US"/>
        </w:rPr>
      </w:pPr>
    </w:p>
    <w:p w14:paraId="0052739A" w14:textId="77777777" w:rsidR="004E78C0" w:rsidRPr="006A36A2" w:rsidRDefault="004E78C0" w:rsidP="004E78C0">
      <w:pPr>
        <w:spacing w:line="320" w:lineRule="atLeast"/>
        <w:rPr>
          <w:rFonts w:cs="Arial"/>
          <w:b/>
          <w:sz w:val="17"/>
          <w:szCs w:val="17"/>
          <w:lang w:val="en-US"/>
        </w:rPr>
      </w:pPr>
      <w:bookmarkStart w:id="5" w:name="OLE_LINK1"/>
      <w:r w:rsidRPr="006A36A2">
        <w:rPr>
          <w:rFonts w:cs="Arial"/>
          <w:b/>
          <w:sz w:val="17"/>
          <w:szCs w:val="17"/>
          <w:lang w:val="en-US"/>
        </w:rPr>
        <w:t>About Mesago Messe Frankfurt</w:t>
      </w:r>
    </w:p>
    <w:p w14:paraId="76299709" w14:textId="2C77EBEC" w:rsidR="004E78C0" w:rsidRPr="001E7EBE" w:rsidRDefault="004E78C0" w:rsidP="004E78C0">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E46E57">
        <w:rPr>
          <w:rFonts w:cs="Arial"/>
          <w:sz w:val="17"/>
          <w:szCs w:val="17"/>
          <w:lang w:val="en-GB"/>
        </w:rPr>
        <w:t xml:space="preserve">With </w:t>
      </w:r>
      <w:r w:rsidR="00EF01F1">
        <w:rPr>
          <w:rFonts w:cs="Arial"/>
          <w:sz w:val="17"/>
          <w:szCs w:val="17"/>
          <w:lang w:val="en-GB"/>
        </w:rPr>
        <w:t>around 150</w:t>
      </w:r>
      <w:r w:rsidRPr="001E7EBE">
        <w:rPr>
          <w:rFonts w:cs="Arial"/>
          <w:sz w:val="17"/>
          <w:szCs w:val="17"/>
          <w:lang w:val="en-GB"/>
        </w:rPr>
        <w:t xml:space="preserve">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1E7EBE">
        <w:rPr>
          <w:rFonts w:cs="Arial"/>
          <w:sz w:val="17"/>
          <w:szCs w:val="17"/>
          <w:lang w:val="en-GB"/>
        </w:rPr>
        <w:t>organizers</w:t>
      </w:r>
      <w:proofErr w:type="gramEnd"/>
      <w:r w:rsidRPr="001E7EBE">
        <w:rPr>
          <w:rFonts w:cs="Arial"/>
          <w:sz w:val="17"/>
          <w:szCs w:val="17"/>
          <w:lang w:val="en-GB"/>
        </w:rPr>
        <w:t xml:space="preserve"> and partners.</w:t>
      </w:r>
      <w:r>
        <w:rPr>
          <w:rFonts w:cs="Arial"/>
          <w:sz w:val="17"/>
          <w:szCs w:val="17"/>
          <w:lang w:val="en-GB"/>
        </w:rPr>
        <w:t xml:space="preserve"> </w:t>
      </w:r>
      <w:r w:rsidRPr="001E7EBE">
        <w:rPr>
          <w:rFonts w:cs="Arial"/>
          <w:sz w:val="17"/>
          <w:szCs w:val="17"/>
          <w:lang w:val="en-US"/>
        </w:rPr>
        <w:t>(</w:t>
      </w:r>
      <w:hyperlink r:id="rId9" w:history="1">
        <w:r w:rsidRPr="001E7EBE">
          <w:rPr>
            <w:rFonts w:cs="Arial"/>
            <w:sz w:val="17"/>
            <w:szCs w:val="17"/>
            <w:lang w:val="en-GB"/>
          </w:rPr>
          <w:t>mesago.com</w:t>
        </w:r>
      </w:hyperlink>
      <w:r w:rsidRPr="001E7EBE">
        <w:rPr>
          <w:rFonts w:cs="Arial"/>
          <w:sz w:val="17"/>
          <w:szCs w:val="17"/>
          <w:lang w:val="en-US"/>
        </w:rPr>
        <w:t>)</w:t>
      </w:r>
    </w:p>
    <w:bookmarkEnd w:id="5"/>
    <w:p w14:paraId="34942809" w14:textId="77777777" w:rsidR="004E78C0" w:rsidRDefault="004E78C0" w:rsidP="004E78C0">
      <w:pPr>
        <w:spacing w:line="280" w:lineRule="atLeast"/>
        <w:rPr>
          <w:sz w:val="17"/>
          <w:szCs w:val="17"/>
          <w:lang w:val="en-US"/>
        </w:rPr>
      </w:pPr>
    </w:p>
    <w:p w14:paraId="2C037709" w14:textId="77777777" w:rsidR="00E34BC5" w:rsidRDefault="00E34BC5" w:rsidP="00E34BC5">
      <w:pPr>
        <w:spacing w:after="165"/>
        <w:contextualSpacing/>
        <w:rPr>
          <w:rFonts w:cs="Arial"/>
          <w:b/>
          <w:bCs/>
          <w:color w:val="000000"/>
          <w:sz w:val="17"/>
          <w:szCs w:val="17"/>
          <w:lang w:val="en-GB"/>
        </w:rPr>
      </w:pPr>
      <w:r>
        <w:rPr>
          <w:b/>
          <w:bCs/>
          <w:color w:val="000000"/>
          <w:sz w:val="17"/>
          <w:szCs w:val="17"/>
          <w:lang w:val="en-GB"/>
        </w:rPr>
        <w:lastRenderedPageBreak/>
        <w:t xml:space="preserve">Background information on Messe Frankfurt </w:t>
      </w:r>
    </w:p>
    <w:p w14:paraId="1BFA639F" w14:textId="77777777" w:rsidR="00E34BC5" w:rsidRDefault="00E34BC5" w:rsidP="00E34BC5">
      <w:pPr>
        <w:rPr>
          <w:rStyle w:val="Hyperlink"/>
          <w:rFonts w:ascii="Calibri" w:hAnsi="Calibri" w:cs="Calibri"/>
          <w:sz w:val="17"/>
          <w:szCs w:val="17"/>
          <w:lang w:val="en-GB"/>
        </w:rPr>
      </w:pPr>
      <w:r>
        <w:rPr>
          <w:color w:val="000000"/>
          <w:sz w:val="17"/>
          <w:szCs w:val="17"/>
          <w:lang w:val="en-GB"/>
        </w:rPr>
        <w:t xml:space="preserve">The Messe Frankfurt Group is one of the world’s leading trade fair, </w:t>
      </w:r>
      <w:proofErr w:type="gramStart"/>
      <w:r>
        <w:rPr>
          <w:color w:val="000000"/>
          <w:sz w:val="17"/>
          <w:szCs w:val="17"/>
          <w:lang w:val="en-GB"/>
        </w:rPr>
        <w:t>congress</w:t>
      </w:r>
      <w:proofErr w:type="gramEnd"/>
      <w:r>
        <w:rPr>
          <w:color w:val="000000"/>
          <w:sz w:val="17"/>
          <w:szCs w:val="17"/>
          <w:lang w:val="en-GB"/>
        </w:rPr>
        <w:t xml:space="preserve"> and event organisers with their own exhibition grounds. With a workforce of some 2,160 people at its headquarters in Frankfurt am Main and in 28 subsidiaries, it organises events around the world. Group sales in financial year 2022 were around €454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w:t>
      </w:r>
      <w:proofErr w:type="gramStart"/>
      <w:r>
        <w:rPr>
          <w:color w:val="000000"/>
          <w:sz w:val="17"/>
          <w:szCs w:val="17"/>
          <w:lang w:val="en-GB"/>
        </w:rPr>
        <w:t>organising</w:t>
      </w:r>
      <w:proofErr w:type="gramEnd"/>
      <w:r>
        <w:rPr>
          <w:color w:val="000000"/>
          <w:sz w:val="17"/>
          <w:szCs w:val="17"/>
          <w:lang w:val="en-GB"/>
        </w:rPr>
        <w:t xml:space="preserve"> and running their events. We are using our digital expertise to develop new business models. The wide range of services includes renting exhibition grounds, trade fair construction and marketing, </w:t>
      </w:r>
      <w:proofErr w:type="gramStart"/>
      <w:r>
        <w:rPr>
          <w:color w:val="000000"/>
          <w:sz w:val="17"/>
          <w:szCs w:val="17"/>
          <w:lang w:val="en-GB"/>
        </w:rPr>
        <w:t>personnel</w:t>
      </w:r>
      <w:proofErr w:type="gramEnd"/>
      <w:r>
        <w:rPr>
          <w:color w:val="000000"/>
          <w:sz w:val="17"/>
          <w:szCs w:val="17"/>
          <w:lang w:val="en-GB"/>
        </w:rPr>
        <w:t xml:space="preserve"> and food services. </w:t>
      </w:r>
      <w:r>
        <w:rPr>
          <w:color w:val="000000"/>
          <w:sz w:val="17"/>
          <w:szCs w:val="17"/>
          <w:lang w:val="en-GB"/>
        </w:rPr>
        <w:br/>
        <w:t xml:space="preserve">Sustainability is a central pillar of our corporate strategy. Here, we strike a healthy balance between ecological and economic interests, social </w:t>
      </w:r>
      <w:proofErr w:type="gramStart"/>
      <w:r>
        <w:rPr>
          <w:color w:val="000000"/>
          <w:sz w:val="17"/>
          <w:szCs w:val="17"/>
          <w:lang w:val="en-GB"/>
        </w:rPr>
        <w:t>responsibility</w:t>
      </w:r>
      <w:proofErr w:type="gramEnd"/>
      <w:r>
        <w:rPr>
          <w:color w:val="000000"/>
          <w:sz w:val="17"/>
          <w:szCs w:val="17"/>
          <w:lang w:val="en-GB"/>
        </w:rPr>
        <w:t xml:space="preserve"> and diversity.</w:t>
      </w:r>
    </w:p>
    <w:p w14:paraId="6FCC8BF2" w14:textId="77777777" w:rsidR="00E34BC5" w:rsidRDefault="00E34BC5" w:rsidP="00E34BC5">
      <w:pPr>
        <w:rPr>
          <w:rStyle w:val="Hyperlink"/>
          <w:sz w:val="17"/>
          <w:szCs w:val="17"/>
          <w:lang w:val="en-GB"/>
        </w:rPr>
      </w:pPr>
      <w:r>
        <w:rPr>
          <w:sz w:val="17"/>
          <w:szCs w:val="17"/>
          <w:lang w:val="en-GB"/>
        </w:rPr>
        <w:t xml:space="preserve">For more information, please visit our website at: </w:t>
      </w:r>
      <w:hyperlink r:id="rId10" w:history="1">
        <w:r>
          <w:rPr>
            <w:rStyle w:val="Hyperlink"/>
            <w:sz w:val="17"/>
            <w:szCs w:val="17"/>
            <w:lang w:val="en-GB"/>
          </w:rPr>
          <w:t>www.messefrankfurt.com/sustainability</w:t>
        </w:r>
      </w:hyperlink>
    </w:p>
    <w:p w14:paraId="1521C42B" w14:textId="77777777" w:rsidR="00E34BC5" w:rsidRDefault="00E34BC5" w:rsidP="00E34BC5">
      <w:pPr>
        <w:rPr>
          <w:color w:val="000000"/>
          <w:sz w:val="17"/>
          <w:szCs w:val="17"/>
          <w:lang w:val="en-GB"/>
        </w:rPr>
      </w:pPr>
      <w:r>
        <w:rPr>
          <w:color w:val="000000"/>
          <w:sz w:val="17"/>
          <w:szCs w:val="17"/>
          <w:lang w:val="en-GB"/>
        </w:rPr>
        <w:t xml:space="preserve">With its headquarters in Frankfurt am Main, the company is owned by the City of Frankfurt (60 percent) and the State of Hesse (40 percent). </w:t>
      </w:r>
    </w:p>
    <w:p w14:paraId="4B6F65D6" w14:textId="77777777" w:rsidR="00E34BC5" w:rsidRDefault="00E34BC5" w:rsidP="00E34BC5">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1" w:history="1">
        <w:r>
          <w:rPr>
            <w:rStyle w:val="Hyperlink"/>
            <w:sz w:val="17"/>
            <w:szCs w:val="17"/>
            <w:lang w:val="en-GB"/>
          </w:rPr>
          <w:t>www.messefrankfurt.com</w:t>
        </w:r>
      </w:hyperlink>
      <w:r>
        <w:rPr>
          <w:color w:val="000000"/>
          <w:sz w:val="17"/>
          <w:szCs w:val="17"/>
          <w:lang w:val="en-GB"/>
        </w:rPr>
        <w:t xml:space="preserve"> </w:t>
      </w:r>
    </w:p>
    <w:p w14:paraId="6DB62299" w14:textId="3E966DEA" w:rsidR="00DF47A4" w:rsidRPr="00E34BC5" w:rsidRDefault="00DF47A4" w:rsidP="004A6B2D">
      <w:pPr>
        <w:tabs>
          <w:tab w:val="left" w:pos="6120"/>
        </w:tabs>
        <w:rPr>
          <w:sz w:val="17"/>
          <w:szCs w:val="17"/>
          <w:lang w:val="en-GB"/>
        </w:rPr>
      </w:pPr>
    </w:p>
    <w:sectPr w:rsidR="00DF47A4" w:rsidRPr="00E34BC5">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A69E" w14:textId="77777777" w:rsidR="002A42A4" w:rsidRDefault="002A42A4">
      <w:r>
        <w:separator/>
      </w:r>
    </w:p>
  </w:endnote>
  <w:endnote w:type="continuationSeparator" w:id="0">
    <w:p w14:paraId="75F759EF" w14:textId="77777777" w:rsidR="002A42A4" w:rsidRDefault="002A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AA74E8" w:rsidRDefault="00AA74E8">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5B6E0826" w14:textId="77777777" w:rsidR="00AA74E8" w:rsidRDefault="00AA74E8">
                          <w:pPr>
                            <w:spacing w:line="240" w:lineRule="atLeast"/>
                          </w:pPr>
                          <w:bookmarkStart w:id="6" w:name="Seitetext"/>
                          <w:bookmarkEnd w:id="6"/>
                          <w:r>
                            <w:t xml:space="preserve">Page </w:t>
                          </w:r>
                          <w:r>
                            <w:fldChar w:fldCharType="begin"/>
                          </w:r>
                          <w:r>
                            <w:instrText xml:space="preserve"> PAGE   \* MERGEFORMAT </w:instrText>
                          </w:r>
                          <w:r>
                            <w:fldChar w:fldCharType="separate"/>
                          </w:r>
                          <w:r w:rsidR="004A4112">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AA74E8" w:rsidRDefault="00AA74E8">
                    <w:pPr>
                      <w:spacing w:line="240" w:lineRule="atLeast"/>
                    </w:pPr>
                    <w:bookmarkStart w:id="7" w:name="Seitetext"/>
                    <w:bookmarkEnd w:id="7"/>
                    <w:r>
                      <w:t xml:space="preserve">Page </w:t>
                    </w:r>
                    <w:r>
                      <w:fldChar w:fldCharType="begin"/>
                    </w:r>
                    <w:r>
                      <w:instrText xml:space="preserve"> PAGE   \* MERGEFORMAT </w:instrText>
                    </w:r>
                    <w:r>
                      <w:fldChar w:fldCharType="separate"/>
                    </w:r>
                    <w:r w:rsidR="004A4112">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3173D439" w14:textId="77777777" w:rsidR="00AA74E8" w:rsidRDefault="00AA74E8">
                          <w:pPr>
                            <w:tabs>
                              <w:tab w:val="left" w:pos="567"/>
                            </w:tabs>
                            <w:spacing w:line="200" w:lineRule="exact"/>
                            <w:rPr>
                              <w:noProof/>
                              <w:color w:val="000000"/>
                              <w:spacing w:val="4"/>
                              <w:sz w:val="15"/>
                              <w:szCs w:val="15"/>
                              <w:lang w:val="en-US"/>
                            </w:rPr>
                          </w:pPr>
                          <w:bookmarkStart w:id="8" w:name="kthema1"/>
                          <w:bookmarkEnd w:id="8"/>
                        </w:p>
                        <w:p w14:paraId="43A15EBB" w14:textId="0CDB2DBB" w:rsidR="00AA74E8" w:rsidRPr="00BD2040" w:rsidRDefault="00AA74E8" w:rsidP="00BD2040">
                          <w:pPr>
                            <w:tabs>
                              <w:tab w:val="left" w:pos="567"/>
                            </w:tabs>
                            <w:spacing w:line="200" w:lineRule="exact"/>
                            <w:rPr>
                              <w:noProof/>
                              <w:color w:val="000000"/>
                              <w:spacing w:val="4"/>
                              <w:sz w:val="15"/>
                              <w:szCs w:val="15"/>
                              <w:lang w:val="en-US"/>
                            </w:rPr>
                          </w:pPr>
                          <w:bookmarkStart w:id="9" w:name="kthema2"/>
                          <w:bookmarkEnd w:id="9"/>
                          <w:r>
                            <w:rPr>
                              <w:noProof/>
                              <w:color w:val="000000"/>
                              <w:spacing w:val="4"/>
                              <w:sz w:val="15"/>
                              <w:szCs w:val="15"/>
                              <w:lang w:val="en-US"/>
                            </w:rPr>
                            <w:t xml:space="preserve">SPS </w:t>
                          </w:r>
                        </w:p>
                        <w:p w14:paraId="61DC8F43" w14:textId="77777777" w:rsidR="00AA74E8" w:rsidRDefault="00AA74E8"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Nuremberg, Germany,</w:t>
                          </w:r>
                        </w:p>
                        <w:p w14:paraId="107454A2" w14:textId="21A18496" w:rsidR="00AA74E8" w:rsidRDefault="003A3F5B"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14 – 16</w:t>
                          </w:r>
                          <w:r w:rsidR="0088728D">
                            <w:rPr>
                              <w:noProof/>
                              <w:color w:val="000000"/>
                              <w:spacing w:val="4"/>
                              <w:sz w:val="15"/>
                              <w:szCs w:val="15"/>
                              <w:lang w:val="en-US"/>
                            </w:rPr>
                            <w:t xml:space="preserve">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AA74E8" w:rsidRDefault="00AA74E8">
                    <w:pPr>
                      <w:tabs>
                        <w:tab w:val="left" w:pos="567"/>
                      </w:tabs>
                      <w:spacing w:line="200" w:lineRule="exact"/>
                      <w:rPr>
                        <w:noProof/>
                        <w:color w:val="000000"/>
                        <w:spacing w:val="4"/>
                        <w:sz w:val="15"/>
                        <w:szCs w:val="15"/>
                        <w:lang w:val="en-US"/>
                      </w:rPr>
                    </w:pPr>
                    <w:bookmarkStart w:id="10" w:name="kthema1"/>
                    <w:bookmarkEnd w:id="10"/>
                  </w:p>
                  <w:p w14:paraId="43A15EBB" w14:textId="0CDB2DBB" w:rsidR="00AA74E8" w:rsidRPr="00BD2040" w:rsidRDefault="00AA74E8" w:rsidP="00BD2040">
                    <w:pPr>
                      <w:tabs>
                        <w:tab w:val="left" w:pos="567"/>
                      </w:tabs>
                      <w:spacing w:line="200" w:lineRule="exact"/>
                      <w:rPr>
                        <w:noProof/>
                        <w:color w:val="000000"/>
                        <w:spacing w:val="4"/>
                        <w:sz w:val="15"/>
                        <w:szCs w:val="15"/>
                        <w:lang w:val="en-US"/>
                      </w:rPr>
                    </w:pPr>
                    <w:bookmarkStart w:id="11" w:name="kthema2"/>
                    <w:bookmarkEnd w:id="11"/>
                    <w:r>
                      <w:rPr>
                        <w:noProof/>
                        <w:color w:val="000000"/>
                        <w:spacing w:val="4"/>
                        <w:sz w:val="15"/>
                        <w:szCs w:val="15"/>
                        <w:lang w:val="en-US"/>
                      </w:rPr>
                      <w:t xml:space="preserve">SPS </w:t>
                    </w:r>
                  </w:p>
                  <w:p w14:paraId="61DC8F43" w14:textId="77777777" w:rsidR="00AA74E8" w:rsidRDefault="00AA74E8"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Nuremberg, Germany,</w:t>
                    </w:r>
                  </w:p>
                  <w:p w14:paraId="107454A2" w14:textId="21A18496" w:rsidR="00AA74E8" w:rsidRDefault="003A3F5B"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14 – 16</w:t>
                    </w:r>
                    <w:r w:rsidR="0088728D">
                      <w:rPr>
                        <w:noProof/>
                        <w:color w:val="000000"/>
                        <w:spacing w:val="4"/>
                        <w:sz w:val="15"/>
                        <w:szCs w:val="15"/>
                        <w:lang w:val="en-US"/>
                      </w:rPr>
                      <w:t xml:space="preserve"> November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25BB684D" w:rsidR="00AA74E8" w:rsidRDefault="00AA74E8">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oel="http://schemas.microsoft.com/office/2019/extlst" w="9525">
                            <a:solidFill>
                              <a:srgbClr val="000000"/>
                            </a:solidFill>
                            <a:miter lim="800000"/>
                            <a:headEnd/>
                            <a:tailEnd/>
                          </a14:hiddenLine>
                        </a:ext>
                      </a:extLst>
                    </wps:spPr>
                    <wps:txbx>
                      <w:txbxContent>
                        <w:p w14:paraId="040AB982" w14:textId="77777777" w:rsidR="00E559A3" w:rsidRDefault="00E559A3" w:rsidP="00E559A3">
                          <w:pPr>
                            <w:spacing w:line="200" w:lineRule="exact"/>
                            <w:rPr>
                              <w:rFonts w:cs="Arial"/>
                              <w:sz w:val="15"/>
                              <w:szCs w:val="15"/>
                            </w:rPr>
                          </w:pPr>
                          <w:r>
                            <w:rPr>
                              <w:rFonts w:cs="Arial"/>
                              <w:sz w:val="15"/>
                              <w:szCs w:val="15"/>
                            </w:rPr>
                            <w:t>Mesago Messe Frankfurt GmbH</w:t>
                          </w:r>
                        </w:p>
                        <w:p w14:paraId="7BE60CF4" w14:textId="77777777" w:rsidR="00AA74E8" w:rsidRPr="001040F6" w:rsidRDefault="00AA74E8"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1040F6">
                            <w:rPr>
                              <w:rFonts w:cs="Arial"/>
                              <w:color w:val="000000" w:themeColor="text1"/>
                              <w:sz w:val="15"/>
                              <w:szCs w:val="15"/>
                              <w:lang w:val="en-US"/>
                            </w:rPr>
                            <w:t>83 – 85</w:t>
                          </w:r>
                        </w:p>
                        <w:p w14:paraId="438BDEC2" w14:textId="77777777" w:rsidR="00AA74E8" w:rsidRPr="001040F6" w:rsidRDefault="00AA74E8" w:rsidP="00A9539C">
                          <w:pPr>
                            <w:spacing w:line="200" w:lineRule="exact"/>
                            <w:rPr>
                              <w:rFonts w:cs="Arial"/>
                              <w:color w:val="000000" w:themeColor="text1"/>
                              <w:sz w:val="15"/>
                              <w:szCs w:val="15"/>
                              <w:lang w:val="en-US"/>
                            </w:rPr>
                          </w:pPr>
                          <w:r w:rsidRPr="001040F6">
                            <w:rPr>
                              <w:rFonts w:cs="Arial"/>
                              <w:color w:val="000000" w:themeColor="text1"/>
                              <w:sz w:val="15"/>
                              <w:szCs w:val="15"/>
                              <w:lang w:val="en-US"/>
                            </w:rPr>
                            <w:t>70178 Stuttgart, Germany</w:t>
                          </w:r>
                        </w:p>
                        <w:p w14:paraId="67ED848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mesago.com</w:t>
                          </w:r>
                        </w:p>
                        <w:p w14:paraId="1E0216E5" w14:textId="77777777" w:rsidR="00AA74E8" w:rsidRPr="0067123A" w:rsidRDefault="00AA74E8" w:rsidP="00A9539C">
                          <w:pPr>
                            <w:spacing w:line="200" w:lineRule="exact"/>
                            <w:rPr>
                              <w:rFonts w:cs="Arial"/>
                              <w:color w:val="000000" w:themeColor="text1"/>
                              <w:sz w:val="15"/>
                              <w:szCs w:val="15"/>
                              <w:lang w:val="en-US"/>
                            </w:rPr>
                          </w:pPr>
                        </w:p>
                        <w:p w14:paraId="51351F97" w14:textId="5B8107C3"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Board of Management:</w:t>
                          </w:r>
                        </w:p>
                        <w:p w14:paraId="562C8DEE"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Petra Haarburger</w:t>
                          </w:r>
                        </w:p>
                        <w:p w14:paraId="064DCF49"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Martin Roschkowski</w:t>
                          </w:r>
                        </w:p>
                        <w:p w14:paraId="7215E59B" w14:textId="77777777" w:rsidR="00AA74E8" w:rsidRPr="0067123A" w:rsidRDefault="00AA74E8" w:rsidP="00A9539C">
                          <w:pPr>
                            <w:spacing w:line="200" w:lineRule="exact"/>
                            <w:rPr>
                              <w:rFonts w:cs="Arial"/>
                              <w:color w:val="000000" w:themeColor="text1"/>
                              <w:sz w:val="15"/>
                              <w:szCs w:val="15"/>
                              <w:lang w:val="en-US"/>
                            </w:rPr>
                          </w:pPr>
                        </w:p>
                        <w:p w14:paraId="0DC21995" w14:textId="36A1D6AC" w:rsidR="0047530A" w:rsidRDefault="004A4112" w:rsidP="0047530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530A">
                            <w:rPr>
                              <w:rFonts w:cs="Arial"/>
                              <w:color w:val="000000" w:themeColor="text1"/>
                              <w:sz w:val="15"/>
                              <w:szCs w:val="15"/>
                              <w:lang w:val="en-US"/>
                            </w:rPr>
                            <w:t xml:space="preserve"> Stuttgart, </w:t>
                          </w:r>
                        </w:p>
                        <w:p w14:paraId="6B9846D7" w14:textId="5C6273AE" w:rsidR="00AA74E8" w:rsidRPr="00A9539C" w:rsidRDefault="00AA74E8" w:rsidP="00A9539C">
                          <w:pPr>
                            <w:spacing w:line="200" w:lineRule="exact"/>
                            <w:rPr>
                              <w:noProof/>
                              <w:color w:val="000000" w:themeColor="text1"/>
                              <w:spacing w:val="4"/>
                              <w:sz w:val="15"/>
                              <w:szCs w:val="15"/>
                              <w:lang w:val="en-US"/>
                            </w:rPr>
                          </w:pPr>
                          <w:r w:rsidRPr="00A9539C">
                            <w:rPr>
                              <w:rFonts w:cs="Arial"/>
                              <w:color w:val="000000" w:themeColor="text1"/>
                              <w:sz w:val="15"/>
                              <w:szCs w:val="15"/>
                            </w:rPr>
                            <w:t xml:space="preserve">HRB </w:t>
                          </w:r>
                          <w:r w:rsidR="00E559A3" w:rsidRPr="00F42869">
                            <w:rPr>
                              <w:rFonts w:cs="Arial"/>
                              <w:sz w:val="15"/>
                              <w:szCs w:val="15"/>
                            </w:rPr>
                            <w:t>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2wEAAJkDAAAOAAAAZHJzL2Uyb0RvYy54bWysU9uO0zAQfUfiHyy/0zQFQTd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LbN/nVllOKc/nVZr15ldqSQbE8d+TDO42DiEEpibua4OH44EOkA8VyJVazeG/6PnW2t78d8MV4&#10;kuhHxjP3MFWTMHUpX0ZtUU2F9Yn1EM7zwvPNQYf0Q4qRZ6WU/vsBSEvRv7fsSRysJaAlqJYArOKn&#10;paykmMPbMA/gwZFpO0aeXbd4w741Jil6YnGmy/1PQs+zGgfs13269fSj9j8BAAD//wMAUEsDBBQA&#10;BgAIAAAAIQCVnL6A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" filled="f" stroked="f">
              <v:textbox inset="0,0,0,0">
                <w:txbxContent>
                  <w:p w14:paraId="040AB982" w14:textId="77777777" w:rsidR="00E559A3" w:rsidRDefault="00E559A3" w:rsidP="00E559A3">
                    <w:pPr>
                      <w:spacing w:line="200" w:lineRule="exact"/>
                      <w:rPr>
                        <w:rFonts w:cs="Arial"/>
                        <w:sz w:val="15"/>
                        <w:szCs w:val="15"/>
                      </w:rPr>
                    </w:pPr>
                    <w:r>
                      <w:rPr>
                        <w:rFonts w:cs="Arial"/>
                        <w:sz w:val="15"/>
                        <w:szCs w:val="15"/>
                      </w:rPr>
                      <w:t>Mesago Messe Frankfurt GmbH</w:t>
                    </w:r>
                  </w:p>
                  <w:p w14:paraId="7BE60CF4" w14:textId="77777777" w:rsidR="00AA74E8" w:rsidRPr="001040F6" w:rsidRDefault="00AA74E8"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1040F6">
                      <w:rPr>
                        <w:rFonts w:cs="Arial"/>
                        <w:color w:val="000000" w:themeColor="text1"/>
                        <w:sz w:val="15"/>
                        <w:szCs w:val="15"/>
                        <w:lang w:val="en-US"/>
                      </w:rPr>
                      <w:t>83 – 85</w:t>
                    </w:r>
                  </w:p>
                  <w:p w14:paraId="438BDEC2" w14:textId="77777777" w:rsidR="00AA74E8" w:rsidRPr="001040F6" w:rsidRDefault="00AA74E8" w:rsidP="00A9539C">
                    <w:pPr>
                      <w:spacing w:line="200" w:lineRule="exact"/>
                      <w:rPr>
                        <w:rFonts w:cs="Arial"/>
                        <w:color w:val="000000" w:themeColor="text1"/>
                        <w:sz w:val="15"/>
                        <w:szCs w:val="15"/>
                        <w:lang w:val="en-US"/>
                      </w:rPr>
                    </w:pPr>
                    <w:r w:rsidRPr="001040F6">
                      <w:rPr>
                        <w:rFonts w:cs="Arial"/>
                        <w:color w:val="000000" w:themeColor="text1"/>
                        <w:sz w:val="15"/>
                        <w:szCs w:val="15"/>
                        <w:lang w:val="en-US"/>
                      </w:rPr>
                      <w:t>70178 Stuttgart, Germany</w:t>
                    </w:r>
                  </w:p>
                  <w:p w14:paraId="67ED848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mesago.com</w:t>
                    </w:r>
                  </w:p>
                  <w:p w14:paraId="1E0216E5" w14:textId="77777777" w:rsidR="00AA74E8" w:rsidRPr="0067123A" w:rsidRDefault="00AA74E8" w:rsidP="00A9539C">
                    <w:pPr>
                      <w:spacing w:line="200" w:lineRule="exact"/>
                      <w:rPr>
                        <w:rFonts w:cs="Arial"/>
                        <w:color w:val="000000" w:themeColor="text1"/>
                        <w:sz w:val="15"/>
                        <w:szCs w:val="15"/>
                        <w:lang w:val="en-US"/>
                      </w:rPr>
                    </w:pPr>
                  </w:p>
                  <w:p w14:paraId="51351F97" w14:textId="5B8107C3"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Board of Management:</w:t>
                    </w:r>
                  </w:p>
                  <w:p w14:paraId="562C8DEE"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Petra Haarburger</w:t>
                    </w:r>
                  </w:p>
                  <w:p w14:paraId="064DCF49"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Martin Roschkowski</w:t>
                    </w:r>
                  </w:p>
                  <w:p w14:paraId="7215E59B" w14:textId="77777777" w:rsidR="00AA74E8" w:rsidRPr="0067123A" w:rsidRDefault="00AA74E8" w:rsidP="00A9539C">
                    <w:pPr>
                      <w:spacing w:line="200" w:lineRule="exact"/>
                      <w:rPr>
                        <w:rFonts w:cs="Arial"/>
                        <w:color w:val="000000" w:themeColor="text1"/>
                        <w:sz w:val="15"/>
                        <w:szCs w:val="15"/>
                        <w:lang w:val="en-US"/>
                      </w:rPr>
                    </w:pPr>
                  </w:p>
                  <w:p w14:paraId="0DC21995" w14:textId="36A1D6AC" w:rsidR="0047530A" w:rsidRDefault="004A4112" w:rsidP="0047530A">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47530A">
                      <w:rPr>
                        <w:rFonts w:cs="Arial"/>
                        <w:color w:val="000000" w:themeColor="text1"/>
                        <w:sz w:val="15"/>
                        <w:szCs w:val="15"/>
                        <w:lang w:val="en-US"/>
                      </w:rPr>
                      <w:t xml:space="preserve"> Stuttgart, </w:t>
                    </w:r>
                  </w:p>
                  <w:p w14:paraId="6B9846D7" w14:textId="5C6273AE" w:rsidR="00AA74E8" w:rsidRPr="00A9539C" w:rsidRDefault="00AA74E8" w:rsidP="00A9539C">
                    <w:pPr>
                      <w:spacing w:line="200" w:lineRule="exact"/>
                      <w:rPr>
                        <w:noProof/>
                        <w:color w:val="000000" w:themeColor="text1"/>
                        <w:spacing w:val="4"/>
                        <w:sz w:val="15"/>
                        <w:szCs w:val="15"/>
                        <w:lang w:val="en-US"/>
                      </w:rPr>
                    </w:pPr>
                    <w:r w:rsidRPr="00A9539C">
                      <w:rPr>
                        <w:rFonts w:cs="Arial"/>
                        <w:color w:val="000000" w:themeColor="text1"/>
                        <w:sz w:val="15"/>
                        <w:szCs w:val="15"/>
                      </w:rPr>
                      <w:t xml:space="preserve">HRB </w:t>
                    </w:r>
                    <w:r w:rsidR="00E559A3" w:rsidRPr="00F42869">
                      <w:rPr>
                        <w:rFonts w:cs="Arial"/>
                        <w:sz w:val="15"/>
                        <w:szCs w:val="15"/>
                      </w:rPr>
                      <w:t>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385A" w14:textId="77777777" w:rsidR="002A42A4" w:rsidRDefault="002A42A4">
      <w:r>
        <w:separator/>
      </w:r>
    </w:p>
  </w:footnote>
  <w:footnote w:type="continuationSeparator" w:id="0">
    <w:p w14:paraId="128428D9" w14:textId="77777777" w:rsidR="002A42A4" w:rsidRDefault="002A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AA74E8" w:rsidRDefault="00AA74E8">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1E150BF1" w:rsidR="00AA74E8" w:rsidRDefault="00AA74E8">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AA74E8" w14:paraId="1555AC0D" w14:textId="77777777" w:rsidTr="00BD2040">
      <w:trPr>
        <w:trHeight w:hRule="exact" w:val="1985"/>
      </w:trPr>
      <w:tc>
        <w:tcPr>
          <w:tcW w:w="10455" w:type="dxa"/>
          <w:vAlign w:val="bottom"/>
        </w:tcPr>
        <w:p w14:paraId="71D862DD" w14:textId="74898A16" w:rsidR="00AA74E8" w:rsidRDefault="00905A1B">
          <w:pPr>
            <w:tabs>
              <w:tab w:val="left" w:pos="4138"/>
            </w:tabs>
            <w:spacing w:line="240" w:lineRule="auto"/>
            <w:jc w:val="right"/>
            <w:rPr>
              <w:b/>
              <w:sz w:val="28"/>
              <w:szCs w:val="28"/>
            </w:rPr>
          </w:pPr>
          <w:r w:rsidRPr="00757EBA">
            <w:rPr>
              <w:noProof/>
            </w:rPr>
            <w:drawing>
              <wp:anchor distT="0" distB="0" distL="114300" distR="114300" simplePos="0" relativeHeight="251675136" behindDoc="0" locked="0" layoutInCell="1" allowOverlap="1" wp14:anchorId="5B837217" wp14:editId="6707B297">
                <wp:simplePos x="0" y="0"/>
                <wp:positionH relativeFrom="column">
                  <wp:posOffset>4669155</wp:posOffset>
                </wp:positionH>
                <wp:positionV relativeFrom="paragraph">
                  <wp:posOffset>655955</wp:posOffset>
                </wp:positionV>
                <wp:extent cx="2359025" cy="269875"/>
                <wp:effectExtent l="0" t="0" r="3175" b="0"/>
                <wp:wrapNone/>
                <wp:docPr id="6" name="Logo SPS- Smart Production Solution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t="1" b="51871"/>
                        <a:stretch/>
                      </pic:blipFill>
                      <pic:spPr bwMode="auto">
                        <a:xfrm>
                          <a:off x="0" y="0"/>
                          <a:ext cx="2359025" cy="2698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4B7795" w:rsidRPr="00757EBA">
            <w:rPr>
              <w:noProof/>
            </w:rPr>
            <w:drawing>
              <wp:anchor distT="0" distB="0" distL="114300" distR="114300" simplePos="0" relativeHeight="251673088" behindDoc="0" locked="0" layoutInCell="1" allowOverlap="1" wp14:anchorId="4721E572" wp14:editId="29491E3A">
                <wp:simplePos x="0" y="0"/>
                <wp:positionH relativeFrom="column">
                  <wp:posOffset>4655820</wp:posOffset>
                </wp:positionH>
                <wp:positionV relativeFrom="paragraph">
                  <wp:posOffset>646430</wp:posOffset>
                </wp:positionV>
                <wp:extent cx="558800" cy="305435"/>
                <wp:effectExtent l="0" t="0" r="0" b="0"/>
                <wp:wrapNone/>
                <wp:docPr id="2" name="Logo 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757EBA" w:rsidRPr="00757EBA">
            <w:rPr>
              <w:noProof/>
            </w:rPr>
            <w:drawing>
              <wp:anchor distT="0" distB="0" distL="114300" distR="114300" simplePos="0" relativeHeight="251671040" behindDoc="0" locked="0" layoutInCell="1" allowOverlap="1" wp14:anchorId="56E1A432" wp14:editId="77C4F6AE">
                <wp:simplePos x="0" y="0"/>
                <wp:positionH relativeFrom="column">
                  <wp:posOffset>4662805</wp:posOffset>
                </wp:positionH>
                <wp:positionV relativeFrom="paragraph">
                  <wp:posOffset>659130</wp:posOffset>
                </wp:positionV>
                <wp:extent cx="2359118" cy="561600"/>
                <wp:effectExtent l="0" t="0" r="3175" b="0"/>
                <wp:wrapNone/>
                <wp:docPr id="1" name="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118" cy="56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page">
                  <wp14:pctWidth>0</wp14:pctWidth>
                </wp14:sizeRelH>
                <wp14:sizeRelV relativeFrom="page">
                  <wp14:pctHeight>0</wp14:pctHeight>
                </wp14:sizeRelV>
              </wp:anchor>
            </w:drawing>
          </w:r>
          <w:r w:rsidR="00AA74E8">
            <w:rPr>
              <w:noProof/>
            </w:rPr>
            <mc:AlternateContent>
              <mc:Choice Requires="wps">
                <w:drawing>
                  <wp:anchor distT="0" distB="0" distL="114300" distR="114300" simplePos="0" relativeHeight="251666944" behindDoc="1" locked="0" layoutInCell="1" allowOverlap="1" wp14:anchorId="5C2DB5B2" wp14:editId="693B08F2">
                    <wp:simplePos x="0" y="0"/>
                    <wp:positionH relativeFrom="column">
                      <wp:posOffset>4671060</wp:posOffset>
                    </wp:positionH>
                    <wp:positionV relativeFrom="page">
                      <wp:posOffset>742315</wp:posOffset>
                    </wp:positionV>
                    <wp:extent cx="2100580" cy="540385"/>
                    <wp:effectExtent l="0" t="0" r="0" b="0"/>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AA74E8" w:rsidRPr="00B54B41" w:rsidRDefault="00AA74E8"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4D589BC6" w14:textId="77777777" w:rsidR="00AA74E8" w:rsidRPr="00B54B41" w:rsidRDefault="00AA74E8" w:rsidP="00BD2040">
                          <w:pPr>
                            <w:rPr>
                              <w:vanish/>
                              <w:color w:val="CC00CC"/>
                              <w:sz w:val="16"/>
                              <w:szCs w:val="16"/>
                            </w:rPr>
                          </w:pPr>
                          <w:r w:rsidRPr="00B54B41">
                            <w:rPr>
                              <w:vanish/>
                              <w:color w:val="CC00CC"/>
                              <w:sz w:val="16"/>
                              <w:szCs w:val="16"/>
                            </w:rPr>
                            <w:t>-------------------------------------------------------------</w:t>
                          </w:r>
                        </w:p>
                      </w:txbxContent>
                    </v:textbox>
                    <w10:wrap anchory="page"/>
                  </v:shape>
                </w:pict>
              </mc:Fallback>
            </mc:AlternateContent>
          </w:r>
          <w:r w:rsidR="00AA74E8">
            <w:rPr>
              <w:noProof/>
            </w:rPr>
            <w:t xml:space="preserve">         </w:t>
          </w:r>
        </w:p>
      </w:tc>
    </w:tr>
  </w:tbl>
  <w:p w14:paraId="12B63AA1" w14:textId="77777777" w:rsidR="00AA74E8" w:rsidRDefault="00AA74E8">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98"/>
    <w:rsid w:val="00000AAF"/>
    <w:rsid w:val="00006FC0"/>
    <w:rsid w:val="000420EE"/>
    <w:rsid w:val="00081EB8"/>
    <w:rsid w:val="001040F6"/>
    <w:rsid w:val="00142BFE"/>
    <w:rsid w:val="001C4BFE"/>
    <w:rsid w:val="001C539A"/>
    <w:rsid w:val="001E518A"/>
    <w:rsid w:val="00251D04"/>
    <w:rsid w:val="002A42A4"/>
    <w:rsid w:val="002B2F22"/>
    <w:rsid w:val="002C0FC1"/>
    <w:rsid w:val="002E3A34"/>
    <w:rsid w:val="00312C99"/>
    <w:rsid w:val="003345BB"/>
    <w:rsid w:val="00346DFC"/>
    <w:rsid w:val="00355CD8"/>
    <w:rsid w:val="003705FC"/>
    <w:rsid w:val="003732E0"/>
    <w:rsid w:val="003A1ADA"/>
    <w:rsid w:val="003A3F5B"/>
    <w:rsid w:val="003B7A61"/>
    <w:rsid w:val="003D0AF8"/>
    <w:rsid w:val="003D4D04"/>
    <w:rsid w:val="003F0048"/>
    <w:rsid w:val="00442935"/>
    <w:rsid w:val="00455E95"/>
    <w:rsid w:val="0047530A"/>
    <w:rsid w:val="004A4112"/>
    <w:rsid w:val="004A6B2D"/>
    <w:rsid w:val="004B7795"/>
    <w:rsid w:val="004E78C0"/>
    <w:rsid w:val="004F4F2D"/>
    <w:rsid w:val="005442A5"/>
    <w:rsid w:val="00591141"/>
    <w:rsid w:val="0059533A"/>
    <w:rsid w:val="0060446C"/>
    <w:rsid w:val="00617940"/>
    <w:rsid w:val="00662547"/>
    <w:rsid w:val="0067123A"/>
    <w:rsid w:val="006A36A2"/>
    <w:rsid w:val="006B5DDD"/>
    <w:rsid w:val="006E442A"/>
    <w:rsid w:val="006F0F90"/>
    <w:rsid w:val="00701282"/>
    <w:rsid w:val="007057B0"/>
    <w:rsid w:val="00755D5A"/>
    <w:rsid w:val="00757EBA"/>
    <w:rsid w:val="0079366C"/>
    <w:rsid w:val="00822587"/>
    <w:rsid w:val="008738D7"/>
    <w:rsid w:val="0088728D"/>
    <w:rsid w:val="008902AF"/>
    <w:rsid w:val="008A158B"/>
    <w:rsid w:val="008C453E"/>
    <w:rsid w:val="00905620"/>
    <w:rsid w:val="009058B9"/>
    <w:rsid w:val="00905A1B"/>
    <w:rsid w:val="0091347D"/>
    <w:rsid w:val="00964D64"/>
    <w:rsid w:val="00981F10"/>
    <w:rsid w:val="00996111"/>
    <w:rsid w:val="009A59CF"/>
    <w:rsid w:val="009F34A2"/>
    <w:rsid w:val="009F56B3"/>
    <w:rsid w:val="00A04A8A"/>
    <w:rsid w:val="00A20E37"/>
    <w:rsid w:val="00A25CB0"/>
    <w:rsid w:val="00A34329"/>
    <w:rsid w:val="00A37508"/>
    <w:rsid w:val="00A44098"/>
    <w:rsid w:val="00A9539C"/>
    <w:rsid w:val="00AA74E8"/>
    <w:rsid w:val="00AB3456"/>
    <w:rsid w:val="00B04C44"/>
    <w:rsid w:val="00B213D2"/>
    <w:rsid w:val="00B24CA8"/>
    <w:rsid w:val="00B4487B"/>
    <w:rsid w:val="00BD2040"/>
    <w:rsid w:val="00BF458C"/>
    <w:rsid w:val="00C1442D"/>
    <w:rsid w:val="00C20A88"/>
    <w:rsid w:val="00C25CEC"/>
    <w:rsid w:val="00C841CC"/>
    <w:rsid w:val="00CE2D28"/>
    <w:rsid w:val="00D66C38"/>
    <w:rsid w:val="00D96374"/>
    <w:rsid w:val="00DF47A4"/>
    <w:rsid w:val="00E3333F"/>
    <w:rsid w:val="00E34BC5"/>
    <w:rsid w:val="00E46E57"/>
    <w:rsid w:val="00E559A3"/>
    <w:rsid w:val="00EC75C8"/>
    <w:rsid w:val="00ED1F74"/>
    <w:rsid w:val="00EF01F1"/>
    <w:rsid w:val="00F63F5D"/>
    <w:rsid w:val="00FC63C1"/>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996111"/>
    <w:rPr>
      <w:sz w:val="16"/>
      <w:szCs w:val="16"/>
    </w:rPr>
  </w:style>
  <w:style w:type="paragraph" w:styleId="Kommentartext">
    <w:name w:val="annotation text"/>
    <w:basedOn w:val="Standard"/>
    <w:link w:val="KommentartextZchn"/>
    <w:semiHidden/>
    <w:unhideWhenUsed/>
    <w:rsid w:val="00996111"/>
    <w:pPr>
      <w:spacing w:line="240" w:lineRule="auto"/>
    </w:pPr>
    <w:rPr>
      <w:sz w:val="20"/>
    </w:rPr>
  </w:style>
  <w:style w:type="character" w:customStyle="1" w:styleId="KommentartextZchn">
    <w:name w:val="Kommentartext Zchn"/>
    <w:basedOn w:val="Absatz-Standardschriftart"/>
    <w:link w:val="Kommentartext"/>
    <w:semiHidden/>
    <w:rsid w:val="00996111"/>
    <w:rPr>
      <w:rFonts w:ascii="Arial" w:hAnsi="Arial"/>
    </w:rPr>
  </w:style>
  <w:style w:type="paragraph" w:styleId="Kommentarthema">
    <w:name w:val="annotation subject"/>
    <w:basedOn w:val="Kommentartext"/>
    <w:next w:val="Kommentartext"/>
    <w:link w:val="KommentarthemaZchn"/>
    <w:semiHidden/>
    <w:unhideWhenUsed/>
    <w:rsid w:val="00996111"/>
    <w:rPr>
      <w:b/>
      <w:bCs/>
    </w:rPr>
  </w:style>
  <w:style w:type="character" w:customStyle="1" w:styleId="KommentarthemaZchn">
    <w:name w:val="Kommentarthema Zchn"/>
    <w:basedOn w:val="KommentartextZchn"/>
    <w:link w:val="Kommentarthema"/>
    <w:semiHidden/>
    <w:rsid w:val="00996111"/>
    <w:rPr>
      <w:rFonts w:ascii="Arial" w:hAnsi="Arial"/>
      <w:b/>
      <w:bCs/>
    </w:rPr>
  </w:style>
  <w:style w:type="character" w:styleId="NichtaufgelsteErwhnung">
    <w:name w:val="Unresolved Mention"/>
    <w:basedOn w:val="Absatz-Standardschriftart"/>
    <w:uiPriority w:val="99"/>
    <w:semiHidden/>
    <w:unhideWhenUsed/>
    <w:rsid w:val="00D9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91313">
      <w:bodyDiv w:val="1"/>
      <w:marLeft w:val="0"/>
      <w:marRight w:val="0"/>
      <w:marTop w:val="0"/>
      <w:marBottom w:val="0"/>
      <w:divBdr>
        <w:top w:val="none" w:sz="0" w:space="0" w:color="auto"/>
        <w:left w:val="none" w:sz="0" w:space="0" w:color="auto"/>
        <w:bottom w:val="none" w:sz="0" w:space="0" w:color="auto"/>
        <w:right w:val="none" w:sz="0" w:space="0" w:color="auto"/>
      </w:divBdr>
    </w:div>
    <w:div w:id="1596015666">
      <w:bodyDiv w:val="1"/>
      <w:marLeft w:val="0"/>
      <w:marRight w:val="0"/>
      <w:marTop w:val="0"/>
      <w:marBottom w:val="0"/>
      <w:divBdr>
        <w:top w:val="none" w:sz="0" w:space="0" w:color="auto"/>
        <w:left w:val="none" w:sz="0" w:space="0" w:color="auto"/>
        <w:bottom w:val="none" w:sz="0" w:space="0" w:color="auto"/>
        <w:right w:val="none" w:sz="0" w:space="0" w:color="auto"/>
      </w:divBdr>
    </w:div>
    <w:div w:id="1970820576">
      <w:bodyDiv w:val="1"/>
      <w:marLeft w:val="0"/>
      <w:marRight w:val="0"/>
      <w:marTop w:val="0"/>
      <w:marBottom w:val="0"/>
      <w:divBdr>
        <w:top w:val="none" w:sz="0" w:space="0" w:color="auto"/>
        <w:left w:val="none" w:sz="0" w:space="0" w:color="auto"/>
        <w:bottom w:val="none" w:sz="0" w:space="0" w:color="auto"/>
        <w:right w:val="none" w:sz="0" w:space="0" w:color="auto"/>
      </w:divBdr>
    </w:div>
    <w:div w:id="21407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e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sago.de/en/SPS/The_company/What_drives_us/index.ht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e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essefrankfurt.com/frankfurt/en/company/sustainability.html" TargetMode="External"/><Relationship Id="rId4" Type="http://schemas.openxmlformats.org/officeDocument/2006/relationships/webSettings" Target="webSettings.xml"/><Relationship Id="rId9" Type="http://schemas.openxmlformats.org/officeDocument/2006/relationships/hyperlink" Target="https://corporate.mesago.com/events/en.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D75D-8100-48EB-AE1B-BA10F331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4</Pages>
  <Words>1434</Words>
  <Characters>9035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10449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Manglani, Vineeta</cp:lastModifiedBy>
  <cp:revision>22</cp:revision>
  <cp:lastPrinted>2014-08-08T15:06:00Z</cp:lastPrinted>
  <dcterms:created xsi:type="dcterms:W3CDTF">2023-11-07T16:46:00Z</dcterms:created>
  <dcterms:modified xsi:type="dcterms:W3CDTF">2023-11-16T16:54:00Z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