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47A759CD" w:rsidR="003902B2" w:rsidRPr="005E3C63" w:rsidRDefault="00556BF0" w:rsidP="003902B2">
            <w:pPr>
              <w:pStyle w:val="Continuoustext"/>
              <w:rPr>
                <w:lang w:val="en-GB"/>
              </w:rPr>
            </w:pPr>
            <w:r>
              <w:rPr>
                <w:lang w:val="en-GB"/>
              </w:rPr>
              <w:t>N</w:t>
            </w:r>
            <w:r w:rsidR="003902B2" w:rsidRPr="005E3C63">
              <w:rPr>
                <w:lang w:val="en-GB"/>
              </w:rPr>
              <w:t xml:space="preserve">ews +++ </w:t>
            </w:r>
            <w:proofErr w:type="spellStart"/>
            <w:r w:rsidR="00A6749A">
              <w:rPr>
                <w:lang w:val="en-GB"/>
              </w:rPr>
              <w:t>Formnext</w:t>
            </w:r>
            <w:proofErr w:type="spellEnd"/>
            <w:r w:rsidR="003902B2" w:rsidRPr="005E3C63">
              <w:rPr>
                <w:lang w:val="en-GB"/>
              </w:rPr>
              <w:br/>
            </w:r>
            <w:r w:rsidR="00EC62F8">
              <w:rPr>
                <w:lang w:val="en-GB"/>
              </w:rPr>
              <w:t>Hub für Additive Manufacturing</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43FEE01F" w14:textId="77777777" w:rsidR="00AE5A85" w:rsidRPr="007870F6" w:rsidRDefault="00AE5A85" w:rsidP="00AE5A85">
      <w:pPr>
        <w:pStyle w:val="berschrift2"/>
        <w:rPr>
          <w:lang w:val="de-DE"/>
        </w:rPr>
      </w:pPr>
      <w:bookmarkStart w:id="1" w:name="kthema4"/>
      <w:bookmarkEnd w:id="0"/>
      <w:bookmarkEnd w:id="1"/>
      <w:r w:rsidRPr="007870F6">
        <w:rPr>
          <w:lang w:val="de-DE"/>
        </w:rPr>
        <w:t>Launch Formnext Chicago 2025</w:t>
      </w:r>
      <w:r>
        <w:rPr>
          <w:lang w:val="de-DE"/>
        </w:rPr>
        <w:t>:</w:t>
      </w:r>
      <w:r w:rsidRPr="007870F6">
        <w:rPr>
          <w:lang w:val="de-DE"/>
        </w:rPr>
        <w:t xml:space="preserve"> Die </w:t>
      </w:r>
      <w:r>
        <w:rPr>
          <w:lang w:val="de-DE"/>
        </w:rPr>
        <w:t xml:space="preserve">industrielle AM-Prozesskette auf einen Blick </w:t>
      </w:r>
    </w:p>
    <w:p w14:paraId="23E8E938" w14:textId="77777777" w:rsidR="00AE5A85" w:rsidRPr="00581A4D" w:rsidRDefault="00AE5A85" w:rsidP="00AE5A85">
      <w:pPr>
        <w:pStyle w:val="Readup"/>
        <w:rPr>
          <w:sz w:val="16"/>
          <w:lang w:val="de-DE"/>
        </w:rPr>
      </w:pPr>
      <w:r>
        <w:rPr>
          <w:lang w:val="de-DE"/>
        </w:rPr>
        <w:t>Frankfurt am Main</w:t>
      </w:r>
      <w:r w:rsidRPr="00581A4D">
        <w:rPr>
          <w:lang w:val="de-DE"/>
        </w:rPr>
        <w:t>,</w:t>
      </w:r>
      <w:r w:rsidRPr="00AE5A85">
        <w:rPr>
          <w:lang w:val="de-DE"/>
        </w:rPr>
        <w:t xml:space="preserve"> 04.06.2024</w:t>
      </w:r>
      <w:r w:rsidRPr="00581A4D">
        <w:rPr>
          <w:lang w:val="de-DE"/>
        </w:rPr>
        <w:t xml:space="preserve">. Mit der Formnext Chicago bringt die Mesago Messe Frankfurt das erfolgreiche Messekonzept der Formnext auch in die USA und damit in den größten AM-Markt weltweit. Vom 08. – 10. April 2025 wird die Formnext Chicago damit die gesamte </w:t>
      </w:r>
      <w:r>
        <w:rPr>
          <w:lang w:val="de-DE"/>
        </w:rPr>
        <w:t xml:space="preserve">industrielle </w:t>
      </w:r>
      <w:r w:rsidRPr="00581A4D">
        <w:rPr>
          <w:lang w:val="de-DE"/>
        </w:rPr>
        <w:t>Prozesskette rund um die Additive Fertigung präsentieren.</w:t>
      </w:r>
    </w:p>
    <w:p w14:paraId="3947D70C" w14:textId="77777777" w:rsidR="00AE5A85" w:rsidRPr="00581A4D" w:rsidRDefault="00AE5A85" w:rsidP="00AE5A85">
      <w:pPr>
        <w:pStyle w:val="Continuoustext"/>
      </w:pPr>
      <w:r w:rsidRPr="00581A4D">
        <w:t>„Wir</w:t>
      </w:r>
      <w:r>
        <w:t xml:space="preserve"> </w:t>
      </w:r>
      <w:r w:rsidRPr="00581A4D">
        <w:t>sehen</w:t>
      </w:r>
      <w:r>
        <w:t xml:space="preserve"> </w:t>
      </w:r>
      <w:r w:rsidRPr="00581A4D">
        <w:t xml:space="preserve">ein riesiges Potenzial an Unternehmen in den USA, die noch nicht mit Additive Manufacturing (AM) in Berührung gekommen sind oder die Vorteile dieser Technologie nicht nutzen“, erklärt Sascha F. Wenzler, </w:t>
      </w:r>
      <w:proofErr w:type="spellStart"/>
      <w:r w:rsidRPr="00581A4D">
        <w:t>Vice</w:t>
      </w:r>
      <w:proofErr w:type="spellEnd"/>
      <w:r w:rsidRPr="00581A4D">
        <w:t xml:space="preserve"> </w:t>
      </w:r>
      <w:proofErr w:type="spellStart"/>
      <w:r w:rsidRPr="00581A4D">
        <w:t>President</w:t>
      </w:r>
      <w:proofErr w:type="spellEnd"/>
      <w:r w:rsidRPr="00581A4D">
        <w:t xml:space="preserve"> Formnext. „</w:t>
      </w:r>
      <w:r>
        <w:t xml:space="preserve">Im Fokus liegen bei uns die verschiedenen Anwenderbranchen, denen wir Lösungen anbieten wollen. So tragen wir </w:t>
      </w:r>
      <w:r w:rsidRPr="00581A4D">
        <w:t>die Möglichkeiten der Additiven Fertigung noch breiter in die Industrie</w:t>
      </w:r>
      <w:r>
        <w:t xml:space="preserve"> und beabsichtigen damit, die AM-Technologien voranzutreiben und die Geschäftskontakte unserer Aussteller deutlich zu erhöhen.“</w:t>
      </w:r>
    </w:p>
    <w:p w14:paraId="1411A8B3" w14:textId="48ACD08A" w:rsidR="00AE5A85" w:rsidRPr="00581A4D" w:rsidRDefault="00AE5A85" w:rsidP="00AE5A85">
      <w:pPr>
        <w:pStyle w:val="Continuoustext"/>
      </w:pPr>
      <w:r w:rsidRPr="00581A4D">
        <w:t xml:space="preserve">Mit der Formnext Chicago erweitert die Mesago Messe Frankfurt die Strategie lokal angepasster Formate in relevanten AM-Märkten, die auf der sehr </w:t>
      </w:r>
      <w:r w:rsidRPr="00540505">
        <w:t>erfolgreichen</w:t>
      </w:r>
      <w:r w:rsidRPr="00581A4D">
        <w:t xml:space="preserve"> Mutterveranstaltung Formnext in Frankfurt basieren. So konnten bisher d</w:t>
      </w:r>
      <w:r w:rsidR="00E20C71">
        <w:t>ie</w:t>
      </w:r>
      <w:r w:rsidRPr="00581A4D">
        <w:t xml:space="preserve"> Formnext</w:t>
      </w:r>
      <w:r w:rsidR="00E20C71">
        <w:t xml:space="preserve"> + PM South China</w:t>
      </w:r>
      <w:r w:rsidRPr="00581A4D">
        <w:t xml:space="preserve"> in Shenzhen, China, und das Formnext-Forum in Tokio, Japan, etabliert werden. </w:t>
      </w:r>
    </w:p>
    <w:p w14:paraId="04819D7E" w14:textId="77777777" w:rsidR="00AE5A85" w:rsidRPr="00581A4D" w:rsidRDefault="00AE5A85" w:rsidP="00AE5A85">
      <w:pPr>
        <w:pStyle w:val="Continuoustext"/>
      </w:pPr>
      <w:r w:rsidRPr="00581A4D">
        <w:t xml:space="preserve">Bei der Ausrichtung der Formnext Chicago kooperiert die Mesago Messe Frankfurt mit AMT (The </w:t>
      </w:r>
      <w:proofErr w:type="spellStart"/>
      <w:r w:rsidRPr="00581A4D">
        <w:t>Association</w:t>
      </w:r>
      <w:proofErr w:type="spellEnd"/>
      <w:r w:rsidRPr="00581A4D">
        <w:t xml:space="preserve"> </w:t>
      </w:r>
      <w:proofErr w:type="spellStart"/>
      <w:r w:rsidRPr="00581A4D">
        <w:t>for</w:t>
      </w:r>
      <w:proofErr w:type="spellEnd"/>
      <w:r w:rsidRPr="00581A4D">
        <w:t xml:space="preserve"> Manufacturing Technology), und Gardner Business Media. AMT ist Veranstalter der IMTS, der größten Fertigungsmesse Nordamerikas. Gardner Business Media ist Nordamerikas führendes Medienunternehmen mit Fokus auf den Bereichen Zerspanung, Kunststoffverarbeitung und andere Fertigungstechnologien. </w:t>
      </w:r>
    </w:p>
    <w:p w14:paraId="7B83A2AB" w14:textId="77777777" w:rsidR="00AE5A85" w:rsidRPr="00581A4D" w:rsidRDefault="00AE5A85" w:rsidP="00AE5A85">
      <w:pPr>
        <w:pStyle w:val="Continuoustext"/>
        <w:rPr>
          <w:b/>
          <w:bCs/>
        </w:rPr>
      </w:pPr>
      <w:r w:rsidRPr="00B37063">
        <w:rPr>
          <w:b/>
          <w:bCs/>
        </w:rPr>
        <w:t>Herausfordernde Terminsituation</w:t>
      </w:r>
    </w:p>
    <w:p w14:paraId="0404674C" w14:textId="5726F45F" w:rsidR="00AE5A85" w:rsidRDefault="00AE5A85" w:rsidP="00AE5A85">
      <w:pPr>
        <w:pStyle w:val="Continuoustext"/>
        <w:rPr>
          <w:strike/>
        </w:rPr>
      </w:pPr>
      <w:r>
        <w:t>„</w:t>
      </w:r>
      <w:r w:rsidRPr="00A46F41">
        <w:t>Die F</w:t>
      </w:r>
      <w:r>
        <w:t>ormnext hat bereits frühzeitig die Relevanz des US-Markts für die AM</w:t>
      </w:r>
      <w:r w:rsidR="00F20F2F">
        <w:t>-</w:t>
      </w:r>
      <w:r>
        <w:t>Branche erkannt und bereits 2021 die Premiere ihrer Veranstaltung in Chicago für 2025 angekündigt. Das weltweite Wachstum der</w:t>
      </w:r>
      <w:r w:rsidRPr="007577E8">
        <w:rPr>
          <w:rStyle w:val="Kommentarzeichen"/>
          <w:rFonts w:asciiTheme="minorHAnsi" w:hAnsiTheme="minorHAnsi" w:cs="Calibri"/>
        </w:rPr>
        <w:t xml:space="preserve"> </w:t>
      </w:r>
      <w:r>
        <w:t xml:space="preserve">AM-Community ist ein Beleg für die große Nachfrage nach dem Erfolgsformat. Weitere Anbieter wie zum Beispiel die Rapid + TCT bestätigen uns in unserer Einschätzung des Potentials der lokalen AM Branche und führen ihr Event nun aber zeitgleich zur Formnext Chicago durch“, so Douglas Woods, </w:t>
      </w:r>
      <w:proofErr w:type="spellStart"/>
      <w:r>
        <w:t>President</w:t>
      </w:r>
      <w:proofErr w:type="spellEnd"/>
      <w:r>
        <w:t xml:space="preserve"> AMT.</w:t>
      </w:r>
      <w:r>
        <w:br/>
      </w:r>
      <w:r>
        <w:br/>
        <w:t xml:space="preserve">Der AMT </w:t>
      </w:r>
      <w:proofErr w:type="spellStart"/>
      <w:r>
        <w:t>President</w:t>
      </w:r>
      <w:proofErr w:type="spellEnd"/>
      <w:r>
        <w:t xml:space="preserve"> sieht der Formnext Chicago </w:t>
      </w:r>
      <w:proofErr w:type="gramStart"/>
      <w:r>
        <w:t>in 2025</w:t>
      </w:r>
      <w:proofErr w:type="gramEnd"/>
      <w:r>
        <w:t xml:space="preserve"> dennoch positiv entgegen:</w:t>
      </w:r>
    </w:p>
    <w:p w14:paraId="37FB74C0" w14:textId="77777777" w:rsidR="00AE5A85" w:rsidRDefault="00AE5A85" w:rsidP="00AE5A85">
      <w:pPr>
        <w:pStyle w:val="Continuoustext"/>
      </w:pPr>
      <w:r>
        <w:lastRenderedPageBreak/>
        <w:t xml:space="preserve">„Wir sehen in der Formnext Chicago </w:t>
      </w:r>
      <w:r w:rsidRPr="00581A4D">
        <w:t xml:space="preserve">eine große Chance für die US-amerikanischen Anwendungsindustrien, weil sie von den Materialanbietern über Software und AM-Anlagen bis hin zu </w:t>
      </w:r>
      <w:proofErr w:type="spellStart"/>
      <w:r w:rsidRPr="00581A4D">
        <w:t>Postprocessing</w:t>
      </w:r>
      <w:proofErr w:type="spellEnd"/>
      <w:r w:rsidRPr="00581A4D">
        <w:t xml:space="preserve"> und Qualitätssicherung die gesamte additive Wertschöpfungskette abbildet. Damit hebt sich </w:t>
      </w:r>
      <w:r>
        <w:t xml:space="preserve">das neue Format auf dem US-Markt </w:t>
      </w:r>
      <w:r w:rsidRPr="00581A4D">
        <w:t>deutlich von</w:t>
      </w:r>
      <w:r>
        <w:t xml:space="preserve"> den</w:t>
      </w:r>
      <w:r w:rsidRPr="00581A4D">
        <w:t xml:space="preserve"> bestehenden Events </w:t>
      </w:r>
      <w:r>
        <w:t xml:space="preserve">im 3D-Druck oder Rapid </w:t>
      </w:r>
      <w:proofErr w:type="spellStart"/>
      <w:r>
        <w:t>Prototyping</w:t>
      </w:r>
      <w:proofErr w:type="spellEnd"/>
      <w:r>
        <w:t xml:space="preserve"> </w:t>
      </w:r>
      <w:r w:rsidRPr="00581A4D">
        <w:t>ab.“</w:t>
      </w:r>
    </w:p>
    <w:p w14:paraId="44BAAEAF" w14:textId="77777777" w:rsidR="00AE5A85" w:rsidRPr="004C267D" w:rsidRDefault="00AE5A85" w:rsidP="00AE5A85">
      <w:pPr>
        <w:pStyle w:val="Continuoustext"/>
      </w:pPr>
      <w:r>
        <w:t xml:space="preserve">Auch das Treffen der AM Users Group in Chicago findet zeitnah zur Formnext Chicago statt. Aufgrund der sehr unterschiedlichen Formate von AMUG und der Formnext Chicago sieht Sascha Wenzler hier weiterhin das Potential </w:t>
      </w:r>
      <w:r w:rsidRPr="00581A4D">
        <w:t>„zu diskutieren, wie wir Synergien mit der AMUG realisieren oder uns gegenseitig unterstützen können.</w:t>
      </w:r>
      <w:r>
        <w:t xml:space="preserve"> Dadurch ist</w:t>
      </w:r>
      <w:r w:rsidRPr="00581A4D">
        <w:t xml:space="preserve"> es </w:t>
      </w:r>
      <w:r>
        <w:t xml:space="preserve">möglich, </w:t>
      </w:r>
      <w:r w:rsidRPr="00581A4D">
        <w:t>für die Branch</w:t>
      </w:r>
      <w:r>
        <w:t>e</w:t>
      </w:r>
      <w:r w:rsidRPr="00581A4D">
        <w:t xml:space="preserve"> Mehrwert </w:t>
      </w:r>
      <w:r>
        <w:t>zu schaffen</w:t>
      </w:r>
      <w:r w:rsidRPr="00581A4D">
        <w:t xml:space="preserve">.“ </w:t>
      </w:r>
    </w:p>
    <w:p w14:paraId="48CC4D9C" w14:textId="77777777" w:rsidR="00AE5A85" w:rsidRPr="00C853D9" w:rsidRDefault="00AE5A85" w:rsidP="00AE5A85">
      <w:pPr>
        <w:pStyle w:val="Continuoustext"/>
      </w:pPr>
      <w:r>
        <w:t xml:space="preserve">Doug Woods ergänzt: </w:t>
      </w:r>
      <w:r w:rsidRPr="00581A4D">
        <w:t>„Wettbewerb gibt es immer und ganz besonders in den USA. Und auf einem so großen Markt wie den Vereinigten Staaten und mit einer so wichtigen Technologie wie der Additiven Fertigung gibt es Platz für mehr als ein Format.“</w:t>
      </w:r>
    </w:p>
    <w:p w14:paraId="0E950607" w14:textId="34C62CD8" w:rsidR="00AE5A85" w:rsidRPr="00EC14DA" w:rsidRDefault="00AE5A85" w:rsidP="00EC14DA">
      <w:pPr>
        <w:pStyle w:val="Continuoustext"/>
        <w:rPr>
          <w:lang w:val="en-US"/>
        </w:rPr>
      </w:pPr>
      <w:r w:rsidRPr="008968F6">
        <w:t>Die Formnext Chicago findet v</w:t>
      </w:r>
      <w:r w:rsidRPr="005D25BA">
        <w:t>om</w:t>
      </w:r>
      <w:r w:rsidRPr="008968F6">
        <w:t xml:space="preserve"> 08. – 10. </w:t>
      </w:r>
      <w:r w:rsidRPr="005D25BA">
        <w:rPr>
          <w:lang w:val="en-US"/>
        </w:rPr>
        <w:t xml:space="preserve">April 2025 in Chicago, Illinois, </w:t>
      </w:r>
      <w:proofErr w:type="spellStart"/>
      <w:r w:rsidRPr="005D25BA">
        <w:rPr>
          <w:lang w:val="en-US"/>
        </w:rPr>
        <w:t>s</w:t>
      </w:r>
      <w:r>
        <w:rPr>
          <w:lang w:val="en-US"/>
        </w:rPr>
        <w:t>tatt</w:t>
      </w:r>
      <w:proofErr w:type="spellEnd"/>
      <w:r>
        <w:rPr>
          <w:lang w:val="en-US"/>
        </w:rPr>
        <w:t xml:space="preserve">. </w:t>
      </w:r>
      <w:r w:rsidRPr="005D25BA">
        <w:t xml:space="preserve">Weitere Informationen unter </w:t>
      </w:r>
      <w:hyperlink r:id="rId6" w:history="1">
        <w:r>
          <w:rPr>
            <w:rStyle w:val="Hyperlink"/>
          </w:rPr>
          <w:t>formnextchicago.com</w:t>
        </w:r>
      </w:hyperlink>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AE5A85" w:rsidRPr="005E3C63" w14:paraId="6ED066E5" w14:textId="77777777" w:rsidTr="00DB7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61500E8" w14:textId="77777777" w:rsidR="00AE5A85" w:rsidRPr="005E3C63" w:rsidRDefault="00AE5A85" w:rsidP="00DB7D49">
            <w:pPr>
              <w:ind w:left="0"/>
            </w:pPr>
            <w:r w:rsidRPr="005E3C63">
              <w:rPr>
                <w:noProof/>
              </w:rPr>
              <w:drawing>
                <wp:inline distT="0" distB="0" distL="0" distR="0" wp14:anchorId="1F3D3AD3" wp14:editId="0B067C7C">
                  <wp:extent cx="2760436" cy="2260800"/>
                  <wp:effectExtent l="0" t="0" r="1905" b="6350"/>
                  <wp:docPr id="1"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Person, Menschliches Gesicht, Anz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436"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E5A85" w:rsidRPr="005E3C63" w14:paraId="77C7BCDE" w14:textId="77777777" w:rsidTr="00DB7D49">
        <w:tc>
          <w:tcPr>
            <w:tcW w:w="5953" w:type="dxa"/>
          </w:tcPr>
          <w:p w14:paraId="4C085C3F" w14:textId="0CC462F0" w:rsidR="00AE5A85" w:rsidRPr="005E3C63" w:rsidRDefault="00AE5A85" w:rsidP="00DB7D49">
            <w:pPr>
              <w:pStyle w:val="Imagecaption"/>
            </w:pPr>
            <w:r w:rsidRPr="00580464">
              <w:rPr>
                <w:lang w:val="de-DE"/>
              </w:rPr>
              <w:t xml:space="preserve">Doug Woods </w:t>
            </w:r>
            <w:r w:rsidR="00876835" w:rsidRPr="00580464">
              <w:rPr>
                <w:lang w:val="de-DE"/>
              </w:rPr>
              <w:t>u</w:t>
            </w:r>
            <w:r w:rsidRPr="00580464">
              <w:rPr>
                <w:lang w:val="de-DE"/>
              </w:rPr>
              <w:t xml:space="preserve">nd Sascha Wenzler. </w:t>
            </w:r>
            <w:r w:rsidRPr="000E5B9B">
              <w:t xml:space="preserve">Copyright Mesago Messe Frankfurt GmbH, Marc </w:t>
            </w:r>
            <w:proofErr w:type="spellStart"/>
            <w:r w:rsidRPr="000E5B9B">
              <w:t>Jacquemin</w:t>
            </w:r>
            <w:proofErr w:type="spellEnd"/>
          </w:p>
        </w:tc>
      </w:tr>
    </w:tbl>
    <w:p w14:paraId="741138C7" w14:textId="17D8A0AE" w:rsidR="00EC14DA" w:rsidRPr="00F14ED3" w:rsidRDefault="00B2194D" w:rsidP="00EC14DA">
      <w:pPr>
        <w:pStyle w:val="Continuoustext"/>
        <w:rPr>
          <w:rFonts w:eastAsia="Times New Roman"/>
          <w:color w:val="000000"/>
          <w:szCs w:val="24"/>
          <w:lang w:val="x-none" w:eastAsia="en-US"/>
        </w:rPr>
      </w:pPr>
      <w:r>
        <w:rPr>
          <w:rFonts w:eastAsia="Times New Roman"/>
          <w:color w:val="000000"/>
          <w:szCs w:val="24"/>
          <w:lang w:eastAsia="en-US"/>
        </w:rPr>
        <w:t>I</w:t>
      </w:r>
      <w:proofErr w:type="spellStart"/>
      <w:r w:rsidR="00EC14DA">
        <w:rPr>
          <w:rFonts w:eastAsia="Times New Roman"/>
          <w:color w:val="000000"/>
          <w:szCs w:val="24"/>
          <w:lang w:val="x-none" w:eastAsia="en-US"/>
        </w:rPr>
        <w:t>nternationale</w:t>
      </w:r>
      <w:proofErr w:type="spellEnd"/>
      <w:r w:rsidR="00EC14DA">
        <w:rPr>
          <w:rFonts w:eastAsia="Times New Roman"/>
          <w:color w:val="000000"/>
          <w:szCs w:val="24"/>
          <w:lang w:val="x-none" w:eastAsia="en-US"/>
        </w:rPr>
        <w:t xml:space="preserve"> Formnext</w:t>
      </w:r>
      <w:r>
        <w:rPr>
          <w:rFonts w:eastAsia="Times New Roman"/>
          <w:color w:val="000000"/>
          <w:szCs w:val="24"/>
          <w:lang w:eastAsia="en-US"/>
        </w:rPr>
        <w:t>-</w:t>
      </w:r>
      <w:r w:rsidR="00EC14DA">
        <w:rPr>
          <w:rFonts w:eastAsia="Times New Roman"/>
          <w:color w:val="000000"/>
          <w:szCs w:val="24"/>
          <w:lang w:val="x-none" w:eastAsia="en-US"/>
        </w:rPr>
        <w:t>Veranstaltungen</w:t>
      </w:r>
      <w:r>
        <w:rPr>
          <w:rFonts w:eastAsia="Times New Roman"/>
          <w:color w:val="000000"/>
          <w:szCs w:val="24"/>
          <w:lang w:eastAsia="en-US"/>
        </w:rPr>
        <w:t xml:space="preserve"> im Überblick</w:t>
      </w:r>
      <w:r w:rsidR="00EC14DA">
        <w:rPr>
          <w:rFonts w:eastAsia="Times New Roman"/>
          <w:color w:val="000000"/>
          <w:szCs w:val="24"/>
          <w:lang w:val="x-none" w:eastAsia="en-US"/>
        </w:rPr>
        <w:t>:</w:t>
      </w:r>
    </w:p>
    <w:p w14:paraId="08AA4ED0" w14:textId="4F6968BB" w:rsidR="00AE5A85" w:rsidRPr="00580464" w:rsidRDefault="00AE5A85" w:rsidP="00AE5A85">
      <w:pPr>
        <w:pStyle w:val="Continuoustext"/>
      </w:pPr>
      <w:proofErr w:type="spellStart"/>
      <w:r w:rsidRPr="00576DE5">
        <w:rPr>
          <w:lang w:val="en-US"/>
        </w:rPr>
        <w:t>Formnext</w:t>
      </w:r>
      <w:proofErr w:type="spellEnd"/>
      <w:r w:rsidRPr="00576DE5">
        <w:rPr>
          <w:lang w:val="en-US"/>
        </w:rPr>
        <w:t xml:space="preserve"> + PM South China, Shenzhen, China: 28</w:t>
      </w:r>
      <w:r w:rsidR="00F14ED3" w:rsidRPr="00576DE5">
        <w:rPr>
          <w:lang w:val="en-US"/>
        </w:rPr>
        <w:t xml:space="preserve">. </w:t>
      </w:r>
      <w:r w:rsidRPr="00576DE5">
        <w:rPr>
          <w:lang w:val="en-US"/>
        </w:rPr>
        <w:t>–30</w:t>
      </w:r>
      <w:r w:rsidR="00F14ED3" w:rsidRPr="00576DE5">
        <w:rPr>
          <w:lang w:val="en-US"/>
        </w:rPr>
        <w:t>.</w:t>
      </w:r>
      <w:r w:rsidRPr="00576DE5">
        <w:rPr>
          <w:lang w:val="en-US"/>
        </w:rPr>
        <w:t xml:space="preserve"> </w:t>
      </w:r>
      <w:r w:rsidRPr="00580464">
        <w:t>August 2024</w:t>
      </w:r>
    </w:p>
    <w:p w14:paraId="5E978A6A" w14:textId="77777777" w:rsidR="00576DE5" w:rsidRPr="00580464" w:rsidRDefault="00576DE5" w:rsidP="00576DE5">
      <w:pPr>
        <w:pStyle w:val="Continuoustext"/>
      </w:pPr>
      <w:r w:rsidRPr="00580464">
        <w:t>Formnext auf der IMTS, Chicago, USA: 09. – 14. September 2024</w:t>
      </w:r>
    </w:p>
    <w:p w14:paraId="089E2588" w14:textId="69F0730D" w:rsidR="00AE5A85" w:rsidRPr="00580464" w:rsidRDefault="00AE5A85" w:rsidP="00AE5A85">
      <w:pPr>
        <w:pStyle w:val="Continuoustext"/>
      </w:pPr>
      <w:r w:rsidRPr="00580464">
        <w:t>Formnext Forum Tokyo, Japan: 26</w:t>
      </w:r>
      <w:r w:rsidR="00F14ED3" w:rsidRPr="00580464">
        <w:t xml:space="preserve">. </w:t>
      </w:r>
      <w:r w:rsidRPr="00580464">
        <w:t>–</w:t>
      </w:r>
      <w:r w:rsidR="00576DE5" w:rsidRPr="00580464">
        <w:t xml:space="preserve"> </w:t>
      </w:r>
      <w:r w:rsidRPr="00580464">
        <w:t>27</w:t>
      </w:r>
      <w:r w:rsidR="00F14ED3" w:rsidRPr="00580464">
        <w:t xml:space="preserve">. </w:t>
      </w:r>
      <w:r w:rsidRPr="00580464">
        <w:t>September</w:t>
      </w:r>
      <w:r w:rsidR="00F14ED3" w:rsidRPr="00580464">
        <w:t xml:space="preserve"> </w:t>
      </w:r>
      <w:r w:rsidRPr="00580464">
        <w:t>2024</w:t>
      </w:r>
    </w:p>
    <w:p w14:paraId="00BAF45D" w14:textId="487AA4A5" w:rsidR="00AE5A85" w:rsidRDefault="00AE5A85" w:rsidP="00AE5A85">
      <w:pPr>
        <w:pStyle w:val="Continuoustext"/>
      </w:pPr>
      <w:r w:rsidRPr="00F14ED3">
        <w:t xml:space="preserve">Formnext, Frankfurt, </w:t>
      </w:r>
      <w:r w:rsidR="00F14ED3" w:rsidRPr="00F14ED3">
        <w:t>Deutschland</w:t>
      </w:r>
      <w:r w:rsidRPr="00F14ED3">
        <w:t>: 19</w:t>
      </w:r>
      <w:r w:rsidR="00F14ED3" w:rsidRPr="00F14ED3">
        <w:t xml:space="preserve">. </w:t>
      </w:r>
      <w:r w:rsidRPr="00F14ED3">
        <w:t>–</w:t>
      </w:r>
      <w:r w:rsidR="00576DE5">
        <w:t xml:space="preserve"> </w:t>
      </w:r>
      <w:r w:rsidRPr="00F14ED3">
        <w:t>22</w:t>
      </w:r>
      <w:r w:rsidR="00F14ED3">
        <w:t>.</w:t>
      </w:r>
      <w:r w:rsidRPr="00F14ED3">
        <w:t xml:space="preserve"> November 2024</w:t>
      </w:r>
    </w:p>
    <w:p w14:paraId="1F6B8ED9" w14:textId="09576984" w:rsidR="00214EE2" w:rsidRPr="00F14ED3" w:rsidRDefault="00214EE2" w:rsidP="00AE5A85">
      <w:pPr>
        <w:pStyle w:val="Continuoustext"/>
      </w:pPr>
      <w:r>
        <w:rPr>
          <w:rFonts w:eastAsia="Times New Roman"/>
          <w:color w:val="000000"/>
          <w:szCs w:val="24"/>
          <w:lang w:val="x-none" w:eastAsia="en-US"/>
        </w:rPr>
        <w:t xml:space="preserve">Formnext </w:t>
      </w:r>
      <w:r w:rsidRPr="00214EE2">
        <w:rPr>
          <w:rFonts w:eastAsia="Times New Roman"/>
          <w:color w:val="000000"/>
          <w:szCs w:val="24"/>
          <w:lang w:eastAsia="en-US"/>
        </w:rPr>
        <w:t>Chicago</w:t>
      </w:r>
      <w:r>
        <w:rPr>
          <w:rFonts w:eastAsia="Times New Roman"/>
          <w:color w:val="000000"/>
          <w:szCs w:val="24"/>
          <w:lang w:eastAsia="en-US"/>
        </w:rPr>
        <w:t xml:space="preserve">, USA: </w:t>
      </w:r>
      <w:r w:rsidRPr="00214EE2">
        <w:rPr>
          <w:rFonts w:eastAsia="Times New Roman"/>
          <w:color w:val="000000"/>
          <w:szCs w:val="24"/>
          <w:lang w:eastAsia="en-US"/>
        </w:rPr>
        <w:t>08</w:t>
      </w:r>
      <w:r>
        <w:rPr>
          <w:rFonts w:eastAsia="Times New Roman"/>
          <w:color w:val="000000"/>
          <w:szCs w:val="24"/>
          <w:lang w:val="x-none" w:eastAsia="en-US"/>
        </w:rPr>
        <w:t xml:space="preserve">. – </w:t>
      </w:r>
      <w:r w:rsidRPr="00214EE2">
        <w:rPr>
          <w:rFonts w:eastAsia="Times New Roman"/>
          <w:color w:val="000000"/>
          <w:szCs w:val="24"/>
          <w:lang w:eastAsia="en-US"/>
        </w:rPr>
        <w:t>10</w:t>
      </w:r>
      <w:r>
        <w:rPr>
          <w:rFonts w:eastAsia="Times New Roman"/>
          <w:color w:val="000000"/>
          <w:szCs w:val="24"/>
          <w:lang w:val="x-none" w:eastAsia="en-US"/>
        </w:rPr>
        <w:t xml:space="preserve">. </w:t>
      </w:r>
      <w:r w:rsidRPr="00214EE2">
        <w:rPr>
          <w:rFonts w:eastAsia="Times New Roman"/>
          <w:color w:val="000000"/>
          <w:szCs w:val="24"/>
          <w:lang w:eastAsia="en-US"/>
        </w:rPr>
        <w:t xml:space="preserve">April </w:t>
      </w:r>
      <w:r>
        <w:rPr>
          <w:rFonts w:eastAsia="Times New Roman"/>
          <w:color w:val="000000"/>
          <w:szCs w:val="24"/>
          <w:lang w:val="x-none" w:eastAsia="en-US"/>
        </w:rPr>
        <w:t>202</w:t>
      </w:r>
      <w:r w:rsidRPr="00214EE2">
        <w:rPr>
          <w:rFonts w:eastAsia="Times New Roman"/>
          <w:color w:val="000000"/>
          <w:szCs w:val="24"/>
          <w:lang w:eastAsia="en-US"/>
        </w:rPr>
        <w:t>5</w:t>
      </w:r>
    </w:p>
    <w:p w14:paraId="0A9F4FEA" w14:textId="54E35388" w:rsidR="00C56C0A" w:rsidRPr="00F14ED3" w:rsidRDefault="007B2F67" w:rsidP="002757C9">
      <w:pPr>
        <w:pStyle w:val="berschrift4"/>
        <w:rPr>
          <w:lang w:val="de-DE"/>
        </w:rPr>
      </w:pPr>
      <w:bookmarkStart w:id="2" w:name="hinweisueberschrift"/>
      <w:bookmarkStart w:id="3" w:name="Presseueberschrift"/>
      <w:bookmarkEnd w:id="2"/>
      <w:bookmarkEnd w:id="3"/>
      <w:r w:rsidRPr="00F14ED3">
        <w:rPr>
          <w:lang w:val="de-DE"/>
        </w:rPr>
        <w:t>Press</w:t>
      </w:r>
      <w:r w:rsidR="00F4676F" w:rsidRPr="00F14ED3">
        <w:rPr>
          <w:lang w:val="de-DE"/>
        </w:rPr>
        <w:t>e</w:t>
      </w:r>
      <w:r w:rsidRPr="00F14ED3">
        <w:rPr>
          <w:lang w:val="de-DE"/>
        </w:rPr>
        <w:t>information</w:t>
      </w:r>
      <w:r w:rsidR="00F4676F" w:rsidRPr="00F14ED3">
        <w:rPr>
          <w:lang w:val="de-DE"/>
        </w:rPr>
        <w:t>en</w:t>
      </w:r>
      <w:r w:rsidRPr="00F14ED3">
        <w:rPr>
          <w:lang w:val="de-DE"/>
        </w:rPr>
        <w:t xml:space="preserve"> </w:t>
      </w:r>
      <w:r w:rsidR="00F4676F" w:rsidRPr="00F14ED3">
        <w:rPr>
          <w:lang w:val="de-DE"/>
        </w:rPr>
        <w:t>u</w:t>
      </w:r>
      <w:r w:rsidRPr="00F14ED3">
        <w:rPr>
          <w:lang w:val="de-DE"/>
        </w:rPr>
        <w:t xml:space="preserve">nd </w:t>
      </w:r>
      <w:r w:rsidR="00F4676F" w:rsidRPr="00F14ED3">
        <w:rPr>
          <w:lang w:val="de-DE"/>
        </w:rPr>
        <w:t>Foto</w:t>
      </w:r>
      <w:r w:rsidRPr="00F14ED3">
        <w:rPr>
          <w:lang w:val="de-DE"/>
        </w:rPr>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lastRenderedPageBreak/>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5FD88D8A" w14:textId="40959F46" w:rsidR="003F716F" w:rsidRPr="00580464" w:rsidRDefault="00FB12B8" w:rsidP="00EC14DA">
      <w:pPr>
        <w:pStyle w:val="Continuoustext"/>
      </w:pPr>
      <w:r>
        <w:fldChar w:fldCharType="begin"/>
      </w:r>
      <w:r w:rsidRPr="00580464">
        <w:instrText xml:space="preserve"> HYPERLINK "https://formnext.mesago.com/events/de.html" </w:instrText>
      </w:r>
      <w:r>
        <w:fldChar w:fldCharType="separate"/>
      </w:r>
      <w:r w:rsidRPr="00580464">
        <w:rPr>
          <w:rStyle w:val="Hyperlink"/>
        </w:rPr>
        <w:t>Formnext – Hub for Additive Manufacturing</w:t>
      </w:r>
      <w:r>
        <w:fldChar w:fldCharType="end"/>
      </w:r>
      <w:r w:rsidR="00556BF0" w:rsidRPr="00580464">
        <w:rPr>
          <w:color w:val="auto"/>
        </w:rPr>
        <w:br/>
      </w:r>
      <w:hyperlink r:id="rId9" w:history="1">
        <w:r w:rsidR="00476343" w:rsidRPr="00580464">
          <w:rPr>
            <w:rStyle w:val="Hyperlink"/>
          </w:rPr>
          <w:t>https://twitter.com/formnext_expo</w:t>
        </w:r>
      </w:hyperlink>
      <w:r w:rsidR="003F716F" w:rsidRPr="00580464">
        <w:rPr>
          <w:color w:val="auto"/>
        </w:rPr>
        <w:br/>
      </w:r>
      <w:hyperlink r:id="rId10" w:history="1">
        <w:r w:rsidR="00476343" w:rsidRPr="00580464">
          <w:rPr>
            <w:rStyle w:val="Hyperlink"/>
          </w:rPr>
          <w:t>https://www.facebook.com/formnext</w:t>
        </w:r>
      </w:hyperlink>
      <w:r w:rsidR="00476343" w:rsidRPr="00580464">
        <w:rPr>
          <w:color w:val="auto"/>
        </w:rPr>
        <w:br/>
      </w:r>
      <w:hyperlink r:id="rId11" w:history="1">
        <w:r w:rsidR="00476343" w:rsidRPr="00580464">
          <w:rPr>
            <w:rStyle w:val="Hyperlink"/>
          </w:rPr>
          <w:t>https://www.linkedin.com/showcase/formnext</w:t>
        </w:r>
      </w:hyperlink>
      <w:r w:rsidR="00476343" w:rsidRPr="00580464">
        <w:rPr>
          <w:color w:val="auto"/>
        </w:rPr>
        <w:br/>
      </w:r>
      <w:hyperlink r:id="rId12" w:history="1">
        <w:r w:rsidR="00476343" w:rsidRPr="00580464">
          <w:rPr>
            <w:rStyle w:val="Hyperlink"/>
          </w:rPr>
          <w:t>https://www.instagram.com/formnext/</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580464" w14:paraId="495A08E9" w14:textId="77777777" w:rsidTr="00CC3630">
        <w:tc>
          <w:tcPr>
            <w:tcW w:w="5000" w:type="pct"/>
            <w:tcMar>
              <w:left w:w="142" w:type="dxa"/>
              <w:right w:w="0" w:type="dxa"/>
            </w:tcMar>
          </w:tcPr>
          <w:p w14:paraId="156B1D91" w14:textId="77777777" w:rsidR="00FB12B8" w:rsidRPr="00580464" w:rsidRDefault="00FB12B8" w:rsidP="00CC3630">
            <w:pPr>
              <w:pStyle w:val="Logogram"/>
              <w:rPr>
                <w:lang w:val="de-DE"/>
              </w:rPr>
            </w:pPr>
            <w:r>
              <w:rPr>
                <w:noProof/>
              </w:rPr>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580464"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19386D96" w14:textId="77777777" w:rsidR="00FB12B8" w:rsidRPr="00AF131B" w:rsidRDefault="00FB12B8" w:rsidP="00CC3630">
            <w:pPr>
              <w:pStyle w:val="Continuoustext"/>
            </w:pPr>
            <w:r w:rsidRPr="00AF131B">
              <w:t>Vineeta Manglani</w:t>
            </w:r>
            <w:r w:rsidRPr="00AF131B">
              <w:br/>
              <w:t>Telefon: +49 711 61946-297</w:t>
            </w:r>
            <w:r w:rsidRPr="00AF131B">
              <w:br/>
              <w:t>Vineeta.Manglani@mesago.com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4" w:history="1">
              <w:r w:rsidRPr="005855F0">
                <w:rPr>
                  <w:rStyle w:val="Hyperlink"/>
                </w:rPr>
                <w:t>www.mesago.com</w:t>
              </w:r>
            </w:hyperlink>
          </w:p>
        </w:tc>
      </w:tr>
    </w:tbl>
    <w:p w14:paraId="2CF77EE6" w14:textId="18198A64"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2F2E89B5" w14:textId="7DC64500" w:rsidR="00B36757" w:rsidRPr="00580464" w:rsidRDefault="00580464" w:rsidP="00837FAB">
      <w:pPr>
        <w:pStyle w:val="Continuoustext"/>
      </w:pPr>
      <w:hyperlink r:id="rId17" w:history="1">
        <w:r w:rsidR="00FB12B8" w:rsidRPr="00C7027D">
          <w:rPr>
            <w:rStyle w:val="Hyperlink"/>
          </w:rPr>
          <w:t>www.messefrankfurt.com/sustainability-information</w:t>
        </w:r>
      </w:hyperlink>
    </w:p>
    <w:sectPr w:rsidR="00B36757" w:rsidRPr="005804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C5B10"/>
    <w:rsid w:val="001F14E5"/>
    <w:rsid w:val="00214EE2"/>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2362C"/>
    <w:rsid w:val="00424857"/>
    <w:rsid w:val="0045113D"/>
    <w:rsid w:val="00467388"/>
    <w:rsid w:val="00476343"/>
    <w:rsid w:val="00484385"/>
    <w:rsid w:val="0049137E"/>
    <w:rsid w:val="00493E4E"/>
    <w:rsid w:val="004A1916"/>
    <w:rsid w:val="004F1D64"/>
    <w:rsid w:val="00505759"/>
    <w:rsid w:val="00523505"/>
    <w:rsid w:val="00536FE2"/>
    <w:rsid w:val="00540045"/>
    <w:rsid w:val="00556BF0"/>
    <w:rsid w:val="00566B83"/>
    <w:rsid w:val="00576DE5"/>
    <w:rsid w:val="00580464"/>
    <w:rsid w:val="0058253E"/>
    <w:rsid w:val="005855F0"/>
    <w:rsid w:val="005A13EF"/>
    <w:rsid w:val="005B2BAD"/>
    <w:rsid w:val="005B33FB"/>
    <w:rsid w:val="005E3C63"/>
    <w:rsid w:val="006241DE"/>
    <w:rsid w:val="00633CAD"/>
    <w:rsid w:val="00673621"/>
    <w:rsid w:val="00696BE5"/>
    <w:rsid w:val="006A698F"/>
    <w:rsid w:val="006C1E26"/>
    <w:rsid w:val="006C6DCE"/>
    <w:rsid w:val="00701D02"/>
    <w:rsid w:val="00710E0D"/>
    <w:rsid w:val="00714D37"/>
    <w:rsid w:val="00726822"/>
    <w:rsid w:val="00732920"/>
    <w:rsid w:val="0076139D"/>
    <w:rsid w:val="00765A75"/>
    <w:rsid w:val="00765F4E"/>
    <w:rsid w:val="0078718F"/>
    <w:rsid w:val="00790448"/>
    <w:rsid w:val="00793455"/>
    <w:rsid w:val="007B2F67"/>
    <w:rsid w:val="007B3A1C"/>
    <w:rsid w:val="007C23F6"/>
    <w:rsid w:val="007C41C1"/>
    <w:rsid w:val="007D5F6E"/>
    <w:rsid w:val="007D6943"/>
    <w:rsid w:val="007F69A9"/>
    <w:rsid w:val="00804671"/>
    <w:rsid w:val="00807121"/>
    <w:rsid w:val="00807C5C"/>
    <w:rsid w:val="00813F05"/>
    <w:rsid w:val="00837FAB"/>
    <w:rsid w:val="0084260E"/>
    <w:rsid w:val="00854A27"/>
    <w:rsid w:val="00867A39"/>
    <w:rsid w:val="00876835"/>
    <w:rsid w:val="0088042D"/>
    <w:rsid w:val="008A5874"/>
    <w:rsid w:val="008C479B"/>
    <w:rsid w:val="008D5680"/>
    <w:rsid w:val="008E4E88"/>
    <w:rsid w:val="008F02ED"/>
    <w:rsid w:val="009045C6"/>
    <w:rsid w:val="00905800"/>
    <w:rsid w:val="0091195F"/>
    <w:rsid w:val="009349EF"/>
    <w:rsid w:val="00936976"/>
    <w:rsid w:val="009373ED"/>
    <w:rsid w:val="00937762"/>
    <w:rsid w:val="009427B0"/>
    <w:rsid w:val="00950F1B"/>
    <w:rsid w:val="009A6630"/>
    <w:rsid w:val="009B3394"/>
    <w:rsid w:val="009F0D32"/>
    <w:rsid w:val="009F2C04"/>
    <w:rsid w:val="00A15BC8"/>
    <w:rsid w:val="00A27C32"/>
    <w:rsid w:val="00A3041E"/>
    <w:rsid w:val="00A331E4"/>
    <w:rsid w:val="00A53CAF"/>
    <w:rsid w:val="00A6749A"/>
    <w:rsid w:val="00A825A4"/>
    <w:rsid w:val="00A925F0"/>
    <w:rsid w:val="00AC6A1B"/>
    <w:rsid w:val="00AC7878"/>
    <w:rsid w:val="00AE5A85"/>
    <w:rsid w:val="00AE7164"/>
    <w:rsid w:val="00AF2C83"/>
    <w:rsid w:val="00B02CED"/>
    <w:rsid w:val="00B0538E"/>
    <w:rsid w:val="00B07DB8"/>
    <w:rsid w:val="00B159EC"/>
    <w:rsid w:val="00B2194D"/>
    <w:rsid w:val="00B23D7D"/>
    <w:rsid w:val="00B36757"/>
    <w:rsid w:val="00B375F6"/>
    <w:rsid w:val="00BA0462"/>
    <w:rsid w:val="00BA056D"/>
    <w:rsid w:val="00BE20F1"/>
    <w:rsid w:val="00BE3A4E"/>
    <w:rsid w:val="00C06975"/>
    <w:rsid w:val="00C12A06"/>
    <w:rsid w:val="00C17FAD"/>
    <w:rsid w:val="00C25464"/>
    <w:rsid w:val="00C25FCC"/>
    <w:rsid w:val="00C2765B"/>
    <w:rsid w:val="00C35A1E"/>
    <w:rsid w:val="00C36763"/>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20C71"/>
    <w:rsid w:val="00E31507"/>
    <w:rsid w:val="00E32257"/>
    <w:rsid w:val="00E323AF"/>
    <w:rsid w:val="00E35847"/>
    <w:rsid w:val="00E36F51"/>
    <w:rsid w:val="00E436CB"/>
    <w:rsid w:val="00E454F8"/>
    <w:rsid w:val="00E82225"/>
    <w:rsid w:val="00EC05B5"/>
    <w:rsid w:val="00EC14DA"/>
    <w:rsid w:val="00EC4C24"/>
    <w:rsid w:val="00EC62F8"/>
    <w:rsid w:val="00F11B29"/>
    <w:rsid w:val="00F14ED3"/>
    <w:rsid w:val="00F164D8"/>
    <w:rsid w:val="00F20F2F"/>
    <w:rsid w:val="00F4676F"/>
    <w:rsid w:val="00F501FE"/>
    <w:rsid w:val="00F6297C"/>
    <w:rsid w:val="00F62C01"/>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AE5A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1" Type="http://schemas.openxmlformats.org/officeDocument/2006/relationships/customXml" Target="../customXml/item1.xml"/><Relationship Id="rId6" Type="http://schemas.openxmlformats.org/officeDocument/2006/relationships/hyperlink" Target="https://www.formnextchicago.com/"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33</cp:revision>
  <cp:lastPrinted>2024-06-03T08:09:00Z</cp:lastPrinted>
  <dcterms:created xsi:type="dcterms:W3CDTF">2023-10-24T13:15:00Z</dcterms:created>
  <dcterms:modified xsi:type="dcterms:W3CDTF">2024-06-04T06:05:00Z</dcterms:modified>
</cp:coreProperties>
</file>