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91E82" w:rsidRPr="00D91E82" w14:paraId="3FCA4723" w14:textId="77777777" w:rsidTr="009A6630">
        <w:trPr>
          <w:trHeight w:val="425"/>
        </w:trPr>
        <w:tc>
          <w:tcPr>
            <w:tcW w:w="5000" w:type="pct"/>
          </w:tcPr>
          <w:p w14:paraId="73B69DA2" w14:textId="74BE5B46" w:rsidR="003902B2" w:rsidRPr="00D91E82" w:rsidRDefault="000C299C" w:rsidP="003902B2">
            <w:pPr>
              <w:pStyle w:val="Continuoustext"/>
              <w:rPr>
                <w:color w:val="auto"/>
                <w:lang w:val="en-GB"/>
              </w:rPr>
            </w:pPr>
            <w:r w:rsidRPr="00D91E82">
              <w:rPr>
                <w:color w:val="auto"/>
                <w:lang w:val="en-GB"/>
              </w:rPr>
              <w:t>N</w:t>
            </w:r>
            <w:r w:rsidR="003902B2" w:rsidRPr="00D91E82">
              <w:rPr>
                <w:color w:val="auto"/>
                <w:lang w:val="en-GB"/>
              </w:rPr>
              <w:t xml:space="preserve">ews +++ </w:t>
            </w:r>
            <w:r w:rsidR="001939ED" w:rsidRPr="00D91E82">
              <w:rPr>
                <w:color w:val="auto"/>
                <w:lang w:val="en-GB"/>
              </w:rPr>
              <w:t>EMV</w:t>
            </w:r>
            <w:r w:rsidR="003902B2" w:rsidRPr="00D91E82">
              <w:rPr>
                <w:color w:val="auto"/>
                <w:lang w:val="en-GB"/>
              </w:rPr>
              <w:br/>
            </w:r>
            <w:r w:rsidR="007606C2" w:rsidRPr="00D91E82">
              <w:rPr>
                <w:color w:val="auto"/>
                <w:lang w:val="en-GB"/>
              </w:rPr>
              <w:t>Köln</w:t>
            </w:r>
            <w:r w:rsidR="003902B2" w:rsidRPr="00D91E82">
              <w:rPr>
                <w:color w:val="auto"/>
                <w:lang w:val="en-GB"/>
              </w:rPr>
              <w:t xml:space="preserve"> </w:t>
            </w:r>
            <w:r w:rsidR="00D91E82" w:rsidRPr="00D91E82">
              <w:rPr>
                <w:color w:val="auto"/>
                <w:lang w:val="en-GB"/>
              </w:rPr>
              <w:t>24</w:t>
            </w:r>
            <w:r w:rsidR="00AF131B" w:rsidRPr="00D91E82">
              <w:rPr>
                <w:color w:val="auto"/>
                <w:lang w:val="en-GB"/>
              </w:rPr>
              <w:t>.</w:t>
            </w:r>
            <w:r w:rsidR="001939ED" w:rsidRPr="00D91E82">
              <w:rPr>
                <w:color w:val="auto"/>
                <w:lang w:val="en-GB"/>
              </w:rPr>
              <w:t xml:space="preserve"> </w:t>
            </w:r>
            <w:r w:rsidR="00E56597" w:rsidRPr="00D91E82">
              <w:rPr>
                <w:color w:val="auto"/>
                <w:lang w:val="en-GB"/>
              </w:rPr>
              <w:t>-</w:t>
            </w:r>
            <w:r w:rsidR="001939ED" w:rsidRPr="00D91E82">
              <w:rPr>
                <w:color w:val="auto"/>
                <w:lang w:val="en-GB"/>
              </w:rPr>
              <w:t xml:space="preserve"> </w:t>
            </w:r>
            <w:r w:rsidR="00D91E82" w:rsidRPr="00D91E82">
              <w:rPr>
                <w:color w:val="auto"/>
                <w:lang w:val="en-GB"/>
              </w:rPr>
              <w:t>26</w:t>
            </w:r>
            <w:r w:rsidR="00AF131B" w:rsidRPr="00D91E82">
              <w:rPr>
                <w:color w:val="auto"/>
                <w:lang w:val="en-GB"/>
              </w:rPr>
              <w:t>.</w:t>
            </w:r>
            <w:r w:rsidR="002700C9" w:rsidRPr="00D91E82">
              <w:rPr>
                <w:color w:val="auto"/>
                <w:lang w:val="en-GB"/>
              </w:rPr>
              <w:t xml:space="preserve"> </w:t>
            </w:r>
            <w:r w:rsidR="00E56597" w:rsidRPr="00D91E82">
              <w:rPr>
                <w:color w:val="auto"/>
                <w:lang w:val="en-GB"/>
              </w:rPr>
              <w:t>März</w:t>
            </w:r>
            <w:r w:rsidR="001939ED" w:rsidRPr="00D91E82">
              <w:rPr>
                <w:color w:val="auto"/>
                <w:lang w:val="en-GB"/>
              </w:rPr>
              <w:t xml:space="preserve"> 202</w:t>
            </w:r>
            <w:r w:rsidR="007606C2" w:rsidRPr="00D91E82">
              <w:rPr>
                <w:color w:val="auto"/>
                <w:lang w:val="en-GB"/>
              </w:rPr>
              <w:t>6</w:t>
            </w:r>
            <w:r w:rsidR="00240018" w:rsidRPr="00D91E82">
              <w:rPr>
                <w:color w:val="auto"/>
                <w:lang w:val="en-GB"/>
              </w:rPr>
              <w:br/>
            </w:r>
          </w:p>
        </w:tc>
      </w:tr>
      <w:tr w:rsidR="00D51603" w:rsidRPr="005E3C63" w14:paraId="067E84E2" w14:textId="77777777" w:rsidTr="009A6630">
        <w:trPr>
          <w:trHeight w:val="425"/>
        </w:trPr>
        <w:tc>
          <w:tcPr>
            <w:tcW w:w="5000" w:type="pct"/>
          </w:tcPr>
          <w:p w14:paraId="4E17EA26" w14:textId="5BAAF4BF" w:rsidR="00D51603" w:rsidRPr="005E3C63" w:rsidRDefault="001939ED" w:rsidP="000A655B">
            <w:pPr>
              <w:pStyle w:val="Productbrand"/>
            </w:pPr>
            <w:bookmarkStart w:id="0" w:name="_Hlk43896002"/>
            <w:r>
              <w:rPr>
                <w:noProof/>
              </w:rPr>
              <w:drawing>
                <wp:inline distT="0" distB="0" distL="0" distR="0" wp14:anchorId="487C2B63" wp14:editId="07386340">
                  <wp:extent cx="751609"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755369" cy="268034"/>
                          </a:xfrm>
                          <a:prstGeom prst="rect">
                            <a:avLst/>
                          </a:prstGeom>
                        </pic:spPr>
                      </pic:pic>
                    </a:graphicData>
                  </a:graphic>
                </wp:inline>
              </w:drawing>
            </w:r>
          </w:p>
        </w:tc>
      </w:tr>
    </w:tbl>
    <w:p w14:paraId="121A759B" w14:textId="21E7743F" w:rsidR="008C1876" w:rsidRPr="008C1876" w:rsidRDefault="00506E38" w:rsidP="000560D6">
      <w:pPr>
        <w:pStyle w:val="berschrift2"/>
        <w:rPr>
          <w:lang w:val="de-DE"/>
        </w:rPr>
      </w:pPr>
      <w:bookmarkStart w:id="1" w:name="kthema4"/>
      <w:bookmarkEnd w:id="0"/>
      <w:bookmarkEnd w:id="1"/>
      <w:r w:rsidRPr="00FF227D">
        <w:rPr>
          <w:lang w:val="de-DE"/>
        </w:rPr>
        <w:t xml:space="preserve">Neues Jahr – neue Themenvielfalt </w:t>
      </w:r>
      <w:r w:rsidR="00E93041" w:rsidRPr="00FF227D">
        <w:rPr>
          <w:lang w:val="de-DE"/>
        </w:rPr>
        <w:t>auf der EMV 2026</w:t>
      </w:r>
      <w:r w:rsidRPr="00FF227D">
        <w:rPr>
          <w:lang w:val="de-DE"/>
        </w:rPr>
        <w:t>:</w:t>
      </w:r>
      <w:r>
        <w:rPr>
          <w:lang w:val="de-DE"/>
        </w:rPr>
        <w:t xml:space="preserve"> Registri</w:t>
      </w:r>
      <w:r w:rsidR="008C1876" w:rsidRPr="008C1876">
        <w:rPr>
          <w:lang w:val="de-DE"/>
        </w:rPr>
        <w:t xml:space="preserve">erung </w:t>
      </w:r>
      <w:r>
        <w:rPr>
          <w:lang w:val="de-DE"/>
        </w:rPr>
        <w:t xml:space="preserve">für </w:t>
      </w:r>
      <w:r w:rsidR="0010736A">
        <w:rPr>
          <w:lang w:val="de-DE"/>
        </w:rPr>
        <w:t xml:space="preserve">Kongress und Workshops </w:t>
      </w:r>
      <w:r w:rsidR="001534FD">
        <w:rPr>
          <w:lang w:val="de-DE"/>
        </w:rPr>
        <w:t xml:space="preserve">ab </w:t>
      </w:r>
      <w:r w:rsidR="003A3D1A">
        <w:rPr>
          <w:lang w:val="de-DE"/>
        </w:rPr>
        <w:t>jetzt möglich</w:t>
      </w:r>
    </w:p>
    <w:p w14:paraId="3055CA5E" w14:textId="567076A4" w:rsidR="00721C16" w:rsidRPr="00721C16" w:rsidRDefault="00027D1D" w:rsidP="00721C16">
      <w:pPr>
        <w:pStyle w:val="Readup"/>
        <w:rPr>
          <w:lang w:val="de-DE"/>
        </w:rPr>
      </w:pPr>
      <w:r w:rsidRPr="001D113E">
        <w:rPr>
          <w:lang w:val="de-DE"/>
        </w:rPr>
        <w:t>Stuttgart</w:t>
      </w:r>
      <w:r w:rsidR="00652382">
        <w:rPr>
          <w:lang w:val="de-DE"/>
        </w:rPr>
        <w:t>, 15.01.</w:t>
      </w:r>
      <w:r w:rsidR="00722570">
        <w:rPr>
          <w:lang w:val="de-DE"/>
        </w:rPr>
        <w:t>202</w:t>
      </w:r>
      <w:r w:rsidR="00506E38">
        <w:rPr>
          <w:lang w:val="de-DE"/>
        </w:rPr>
        <w:t>6</w:t>
      </w:r>
      <w:r w:rsidR="00012BD5" w:rsidRPr="009F5ACC">
        <w:rPr>
          <w:lang w:val="de-DE"/>
        </w:rPr>
        <w:t xml:space="preserve">. </w:t>
      </w:r>
      <w:r w:rsidR="00721C16" w:rsidRPr="00721C16">
        <w:rPr>
          <w:lang w:val="de-DE"/>
        </w:rPr>
        <w:t xml:space="preserve">Das </w:t>
      </w:r>
      <w:r w:rsidR="00A9772A">
        <w:rPr>
          <w:lang w:val="de-DE"/>
        </w:rPr>
        <w:t xml:space="preserve">neue </w:t>
      </w:r>
      <w:r w:rsidR="00721C16" w:rsidRPr="00721C16">
        <w:rPr>
          <w:lang w:val="de-DE"/>
        </w:rPr>
        <w:t>Jahr beginnt mit wichtigen</w:t>
      </w:r>
      <w:r w:rsidR="00A9772A">
        <w:rPr>
          <w:lang w:val="de-DE"/>
        </w:rPr>
        <w:t xml:space="preserve"> Informationen</w:t>
      </w:r>
      <w:r w:rsidR="00721C16" w:rsidRPr="00721C16">
        <w:rPr>
          <w:lang w:val="de-DE"/>
        </w:rPr>
        <w:t xml:space="preserve"> für die EMV-Community: Das </w:t>
      </w:r>
      <w:r w:rsidR="008E12B4">
        <w:rPr>
          <w:lang w:val="de-DE"/>
        </w:rPr>
        <w:t xml:space="preserve">aktuelle </w:t>
      </w:r>
      <w:r w:rsidR="00721C16" w:rsidRPr="00721C16">
        <w:rPr>
          <w:lang w:val="de-DE"/>
        </w:rPr>
        <w:t xml:space="preserve">Kongress- und Workshopprogramm </w:t>
      </w:r>
      <w:r w:rsidR="00721C16">
        <w:rPr>
          <w:lang w:val="de-DE"/>
        </w:rPr>
        <w:t>der</w:t>
      </w:r>
      <w:r w:rsidR="008E12B4">
        <w:rPr>
          <w:lang w:val="de-DE"/>
        </w:rPr>
        <w:t xml:space="preserve"> </w:t>
      </w:r>
      <w:r w:rsidR="00721C16" w:rsidRPr="00721C16">
        <w:rPr>
          <w:lang w:val="de-DE"/>
        </w:rPr>
        <w:t>EMV</w:t>
      </w:r>
      <w:r w:rsidR="008E12B4">
        <w:rPr>
          <w:lang w:val="de-DE"/>
        </w:rPr>
        <w:t xml:space="preserve"> </w:t>
      </w:r>
      <w:r w:rsidR="00721C16">
        <w:rPr>
          <w:lang w:val="de-DE"/>
        </w:rPr>
        <w:t xml:space="preserve">steht für Interessierte ab </w:t>
      </w:r>
      <w:r w:rsidR="002D576E">
        <w:rPr>
          <w:lang w:val="de-DE"/>
        </w:rPr>
        <w:t xml:space="preserve">jetzt </w:t>
      </w:r>
      <w:r w:rsidR="00721C16">
        <w:rPr>
          <w:lang w:val="de-DE"/>
        </w:rPr>
        <w:t>zur Verfüg</w:t>
      </w:r>
      <w:r w:rsidR="00415BD4">
        <w:rPr>
          <w:lang w:val="de-DE"/>
        </w:rPr>
        <w:t>ung</w:t>
      </w:r>
      <w:r w:rsidR="00721C16" w:rsidRPr="00721C16">
        <w:rPr>
          <w:lang w:val="de-DE"/>
        </w:rPr>
        <w:t xml:space="preserve">. </w:t>
      </w:r>
      <w:r w:rsidR="00721C16">
        <w:rPr>
          <w:lang w:val="de-DE"/>
        </w:rPr>
        <w:t xml:space="preserve">Inklusive neuer Highlights. </w:t>
      </w:r>
      <w:r w:rsidR="00721C16" w:rsidRPr="00721C16">
        <w:rPr>
          <w:lang w:val="de-DE"/>
        </w:rPr>
        <w:t xml:space="preserve">Vom 24. bis 26. März 2026 </w:t>
      </w:r>
      <w:r w:rsidR="002E2235">
        <w:rPr>
          <w:lang w:val="de-DE"/>
        </w:rPr>
        <w:t>wird die</w:t>
      </w:r>
      <w:r w:rsidR="00721C16">
        <w:rPr>
          <w:lang w:val="de-DE"/>
        </w:rPr>
        <w:t xml:space="preserve"> </w:t>
      </w:r>
      <w:r w:rsidR="008E12B4" w:rsidRPr="00721C16">
        <w:rPr>
          <w:lang w:val="de-DE"/>
        </w:rPr>
        <w:t xml:space="preserve">internationale </w:t>
      </w:r>
      <w:r w:rsidR="008E12B4">
        <w:rPr>
          <w:lang w:val="de-DE"/>
        </w:rPr>
        <w:t>Expo &amp; Conference</w:t>
      </w:r>
      <w:r w:rsidR="008E12B4" w:rsidRPr="00721C16">
        <w:rPr>
          <w:lang w:val="de-DE"/>
        </w:rPr>
        <w:t xml:space="preserve"> für elektromagnetische Verträglichkeit</w:t>
      </w:r>
      <w:r w:rsidR="008E12B4">
        <w:rPr>
          <w:lang w:val="de-DE"/>
        </w:rPr>
        <w:t xml:space="preserve"> wieder </w:t>
      </w:r>
      <w:r w:rsidR="002E2235">
        <w:rPr>
          <w:lang w:val="de-DE"/>
        </w:rPr>
        <w:t>zur</w:t>
      </w:r>
      <w:r w:rsidR="00721C16">
        <w:rPr>
          <w:lang w:val="de-DE"/>
        </w:rPr>
        <w:t xml:space="preserve"> zentrale</w:t>
      </w:r>
      <w:r w:rsidR="002E2235">
        <w:rPr>
          <w:lang w:val="de-DE"/>
        </w:rPr>
        <w:t>n</w:t>
      </w:r>
      <w:r w:rsidR="00721C16">
        <w:rPr>
          <w:lang w:val="de-DE"/>
        </w:rPr>
        <w:t xml:space="preserve"> Wissens- und Präsentationsplattform </w:t>
      </w:r>
      <w:r w:rsidR="00721C16" w:rsidRPr="00721C16">
        <w:rPr>
          <w:lang w:val="de-DE"/>
        </w:rPr>
        <w:t>für Forschung, Industrie und Praxi</w:t>
      </w:r>
      <w:r w:rsidR="00721C16">
        <w:rPr>
          <w:lang w:val="de-DE"/>
        </w:rPr>
        <w:t>s</w:t>
      </w:r>
      <w:r w:rsidR="008E12B4">
        <w:rPr>
          <w:lang w:val="de-DE"/>
        </w:rPr>
        <w:t xml:space="preserve"> in </w:t>
      </w:r>
      <w:r w:rsidR="008E12B4" w:rsidRPr="00721C16">
        <w:rPr>
          <w:lang w:val="de-DE"/>
        </w:rPr>
        <w:t>Köln</w:t>
      </w:r>
      <w:r w:rsidR="002E2235">
        <w:rPr>
          <w:lang w:val="de-DE"/>
        </w:rPr>
        <w:t xml:space="preserve">. </w:t>
      </w:r>
      <w:r w:rsidR="00042249">
        <w:rPr>
          <w:lang w:val="de-DE"/>
        </w:rPr>
        <w:t xml:space="preserve">Wer teilnehmen möchte, kann sich </w:t>
      </w:r>
      <w:r w:rsidR="009F6907">
        <w:rPr>
          <w:lang w:val="de-DE"/>
        </w:rPr>
        <w:t>jetzt schon</w:t>
      </w:r>
      <w:r w:rsidR="00042249">
        <w:rPr>
          <w:lang w:val="de-DE"/>
        </w:rPr>
        <w:t xml:space="preserve"> registrieren. </w:t>
      </w:r>
      <w:r w:rsidR="00415BD4">
        <w:rPr>
          <w:lang w:val="de-DE"/>
        </w:rPr>
        <w:t xml:space="preserve">Der </w:t>
      </w:r>
      <w:r w:rsidR="00840AF4">
        <w:rPr>
          <w:lang w:val="de-DE"/>
        </w:rPr>
        <w:t xml:space="preserve">Frühbucherrabatt </w:t>
      </w:r>
      <w:r w:rsidR="00415BD4">
        <w:rPr>
          <w:lang w:val="de-DE"/>
        </w:rPr>
        <w:t xml:space="preserve">gilt noch </w:t>
      </w:r>
      <w:r w:rsidR="00840AF4">
        <w:rPr>
          <w:lang w:val="de-DE"/>
        </w:rPr>
        <w:t>bis 10. Februar</w:t>
      </w:r>
      <w:r w:rsidR="00415BD4">
        <w:rPr>
          <w:lang w:val="de-DE"/>
        </w:rPr>
        <w:t xml:space="preserve"> 2026. </w:t>
      </w:r>
    </w:p>
    <w:p w14:paraId="2417C507" w14:textId="192F4888" w:rsidR="00626937" w:rsidRDefault="00626937" w:rsidP="00626937">
      <w:pPr>
        <w:pStyle w:val="Readup"/>
        <w:rPr>
          <w:b w:val="0"/>
          <w:bCs w:val="0"/>
          <w:lang w:val="de-DE"/>
        </w:rPr>
      </w:pPr>
      <w:r>
        <w:rPr>
          <w:b w:val="0"/>
          <w:bCs w:val="0"/>
          <w:lang w:val="de-DE"/>
        </w:rPr>
        <w:t xml:space="preserve">Die diesjährige Ausgabe der EMV </w:t>
      </w:r>
      <w:r w:rsidR="00CF2E78">
        <w:rPr>
          <w:b w:val="0"/>
          <w:bCs w:val="0"/>
          <w:lang w:val="de-DE"/>
        </w:rPr>
        <w:t xml:space="preserve">Veranstaltung </w:t>
      </w:r>
      <w:r>
        <w:rPr>
          <w:b w:val="0"/>
          <w:bCs w:val="0"/>
          <w:lang w:val="de-DE"/>
        </w:rPr>
        <w:t xml:space="preserve">bietet </w:t>
      </w:r>
      <w:r w:rsidR="00A9772A">
        <w:rPr>
          <w:b w:val="0"/>
          <w:bCs w:val="0"/>
          <w:lang w:val="de-DE"/>
        </w:rPr>
        <w:t>wieder</w:t>
      </w:r>
      <w:r>
        <w:rPr>
          <w:b w:val="0"/>
          <w:bCs w:val="0"/>
          <w:lang w:val="de-DE"/>
        </w:rPr>
        <w:t xml:space="preserve"> die erfolgreiche Kombination aus </w:t>
      </w:r>
      <w:r w:rsidR="00400382">
        <w:rPr>
          <w:b w:val="0"/>
          <w:bCs w:val="0"/>
          <w:lang w:val="de-DE"/>
        </w:rPr>
        <w:t>Fachmesse</w:t>
      </w:r>
      <w:r>
        <w:rPr>
          <w:b w:val="0"/>
          <w:bCs w:val="0"/>
          <w:lang w:val="de-DE"/>
        </w:rPr>
        <w:t>, Kongress und Workshops. Genau dieses Zusammenspiel ermögli</w:t>
      </w:r>
      <w:r w:rsidR="00C3268A">
        <w:rPr>
          <w:b w:val="0"/>
          <w:bCs w:val="0"/>
          <w:lang w:val="de-DE"/>
        </w:rPr>
        <w:t xml:space="preserve">cht eine gezielte </w:t>
      </w:r>
      <w:r>
        <w:rPr>
          <w:b w:val="0"/>
          <w:bCs w:val="0"/>
          <w:lang w:val="de-DE"/>
        </w:rPr>
        <w:t>Weiterbildung</w:t>
      </w:r>
      <w:r w:rsidR="00C3268A">
        <w:rPr>
          <w:b w:val="0"/>
          <w:bCs w:val="0"/>
          <w:lang w:val="de-DE"/>
        </w:rPr>
        <w:t xml:space="preserve"> sowie </w:t>
      </w:r>
      <w:r>
        <w:rPr>
          <w:b w:val="0"/>
          <w:bCs w:val="0"/>
          <w:lang w:val="de-DE"/>
        </w:rPr>
        <w:t xml:space="preserve">umfangreiche Networking-Möglichkeiten und einen direkten Zugang zu Produktneuheiten aus der EMV-Welt. Teilnehmende profitieren </w:t>
      </w:r>
      <w:r w:rsidR="00A9772A">
        <w:rPr>
          <w:b w:val="0"/>
          <w:bCs w:val="0"/>
          <w:lang w:val="de-DE"/>
        </w:rPr>
        <w:t xml:space="preserve">insbesondere </w:t>
      </w:r>
      <w:r>
        <w:rPr>
          <w:b w:val="0"/>
          <w:bCs w:val="0"/>
          <w:lang w:val="de-DE"/>
        </w:rPr>
        <w:t xml:space="preserve">von einem hochwertigen und anwenderorientieren Programm. Im Speziellen </w:t>
      </w:r>
      <w:r w:rsidR="00A9772A">
        <w:rPr>
          <w:b w:val="0"/>
          <w:bCs w:val="0"/>
          <w:lang w:val="de-DE"/>
        </w:rPr>
        <w:t xml:space="preserve">für 2026 </w:t>
      </w:r>
      <w:r>
        <w:rPr>
          <w:b w:val="0"/>
          <w:bCs w:val="0"/>
          <w:lang w:val="de-DE"/>
        </w:rPr>
        <w:t>von</w:t>
      </w:r>
      <w:r w:rsidR="00A9772A">
        <w:rPr>
          <w:b w:val="0"/>
          <w:bCs w:val="0"/>
          <w:lang w:val="de-DE"/>
        </w:rPr>
        <w:t xml:space="preserve"> </w:t>
      </w:r>
      <w:r>
        <w:rPr>
          <w:b w:val="0"/>
          <w:bCs w:val="0"/>
          <w:lang w:val="de-DE"/>
        </w:rPr>
        <w:t>Wissen aus elf thematisch fokussierten Kongress-Sessions</w:t>
      </w:r>
      <w:r w:rsidRPr="00626937">
        <w:rPr>
          <w:b w:val="0"/>
          <w:bCs w:val="0"/>
          <w:lang w:val="de-DE"/>
        </w:rPr>
        <w:t xml:space="preserve"> (</w:t>
      </w:r>
      <w:r>
        <w:rPr>
          <w:b w:val="0"/>
          <w:bCs w:val="0"/>
          <w:lang w:val="de-DE"/>
        </w:rPr>
        <w:t xml:space="preserve">mit </w:t>
      </w:r>
      <w:r w:rsidRPr="00626937">
        <w:rPr>
          <w:b w:val="0"/>
          <w:bCs w:val="0"/>
          <w:lang w:val="de-DE"/>
        </w:rPr>
        <w:t>je 3-4 Vorträge</w:t>
      </w:r>
      <w:r>
        <w:rPr>
          <w:b w:val="0"/>
          <w:bCs w:val="0"/>
          <w:lang w:val="de-DE"/>
        </w:rPr>
        <w:t>n</w:t>
      </w:r>
      <w:r w:rsidRPr="00626937">
        <w:rPr>
          <w:b w:val="0"/>
          <w:bCs w:val="0"/>
          <w:lang w:val="de-DE"/>
        </w:rPr>
        <w:t>)</w:t>
      </w:r>
      <w:r>
        <w:rPr>
          <w:b w:val="0"/>
          <w:bCs w:val="0"/>
          <w:lang w:val="de-DE"/>
        </w:rPr>
        <w:t xml:space="preserve"> und 20 intensiven Praxis-Workshops sowie der internationalen </w:t>
      </w:r>
      <w:r w:rsidR="007837BA">
        <w:rPr>
          <w:b w:val="0"/>
          <w:bCs w:val="0"/>
          <w:lang w:val="de-DE"/>
        </w:rPr>
        <w:t>Fachmesse</w:t>
      </w:r>
      <w:r>
        <w:rPr>
          <w:b w:val="0"/>
          <w:bCs w:val="0"/>
          <w:lang w:val="de-DE"/>
        </w:rPr>
        <w:t xml:space="preserve"> mit aktuellen Produkten und Trends. Hier steht vor allem der </w:t>
      </w:r>
      <w:r w:rsidRPr="00626937">
        <w:rPr>
          <w:b w:val="0"/>
          <w:bCs w:val="0"/>
          <w:lang w:val="de-DE"/>
        </w:rPr>
        <w:t>Austausch mit Expert*innen aus übergreifenden Anwenderbranchen</w:t>
      </w:r>
      <w:r>
        <w:rPr>
          <w:b w:val="0"/>
          <w:bCs w:val="0"/>
          <w:lang w:val="de-DE"/>
        </w:rPr>
        <w:t xml:space="preserve"> im Fokus. </w:t>
      </w:r>
    </w:p>
    <w:p w14:paraId="4EDF5207" w14:textId="27A9C6F2" w:rsidR="00A9772A" w:rsidRDefault="00A9772A" w:rsidP="00A9772A">
      <w:pPr>
        <w:pStyle w:val="berschrift3"/>
        <w:rPr>
          <w:lang w:val="de-DE"/>
        </w:rPr>
      </w:pPr>
      <w:r>
        <w:rPr>
          <w:lang w:val="de-DE"/>
        </w:rPr>
        <w:t xml:space="preserve">Neue Special Session </w:t>
      </w:r>
      <w:r w:rsidR="00AE4879">
        <w:rPr>
          <w:lang w:val="de-DE"/>
        </w:rPr>
        <w:t>erweitert Kongressvielfalt</w:t>
      </w:r>
    </w:p>
    <w:p w14:paraId="46029625" w14:textId="77777777" w:rsidR="00A9772A" w:rsidRPr="00A9772A" w:rsidRDefault="00A9772A" w:rsidP="00A9772A">
      <w:pPr>
        <w:rPr>
          <w:lang w:val="de-DE"/>
        </w:rPr>
      </w:pPr>
    </w:p>
    <w:p w14:paraId="1DCD598F" w14:textId="27CF1611" w:rsidR="006907BE" w:rsidRDefault="00AC72D1" w:rsidP="006907BE">
      <w:pPr>
        <w:pStyle w:val="Readup"/>
        <w:rPr>
          <w:rFonts w:eastAsia="Times New Roman"/>
          <w:b w:val="0"/>
          <w:bCs w:val="0"/>
          <w:szCs w:val="22"/>
          <w:lang w:val="de-DE"/>
        </w:rPr>
      </w:pPr>
      <w:r>
        <w:rPr>
          <w:b w:val="0"/>
          <w:bCs w:val="0"/>
          <w:szCs w:val="22"/>
          <w:lang w:val="de-DE"/>
        </w:rPr>
        <w:t xml:space="preserve">Neu </w:t>
      </w:r>
      <w:r w:rsidR="00626937" w:rsidRPr="00A9772A">
        <w:rPr>
          <w:rFonts w:eastAsia="Times New Roman"/>
          <w:b w:val="0"/>
          <w:bCs w:val="0"/>
          <w:szCs w:val="22"/>
          <w:lang w:val="de-DE"/>
        </w:rPr>
        <w:t xml:space="preserve">in 2026 ist eine Experiments &amp; Live Demonstrations Session am </w:t>
      </w:r>
      <w:r w:rsidR="00A9772A" w:rsidRPr="00A9772A">
        <w:rPr>
          <w:rFonts w:eastAsia="Times New Roman"/>
          <w:b w:val="0"/>
          <w:bCs w:val="0"/>
          <w:szCs w:val="22"/>
          <w:lang w:val="de-DE"/>
        </w:rPr>
        <w:t xml:space="preserve">letzten Messetag </w:t>
      </w:r>
      <w:r w:rsidR="00626937" w:rsidRPr="00A9772A">
        <w:rPr>
          <w:rFonts w:eastAsia="Times New Roman"/>
          <w:b w:val="0"/>
          <w:bCs w:val="0"/>
          <w:szCs w:val="22"/>
          <w:lang w:val="de-DE"/>
        </w:rPr>
        <w:t xml:space="preserve">mit </w:t>
      </w:r>
      <w:r w:rsidR="00A9772A">
        <w:rPr>
          <w:rFonts w:eastAsia="Times New Roman"/>
          <w:b w:val="0"/>
          <w:bCs w:val="0"/>
          <w:szCs w:val="22"/>
          <w:lang w:val="de-DE"/>
        </w:rPr>
        <w:t>drei</w:t>
      </w:r>
      <w:r w:rsidR="00626937" w:rsidRPr="00A9772A">
        <w:rPr>
          <w:rFonts w:eastAsia="Times New Roman"/>
          <w:b w:val="0"/>
          <w:bCs w:val="0"/>
          <w:szCs w:val="22"/>
          <w:lang w:val="de-DE"/>
        </w:rPr>
        <w:t xml:space="preserve"> Präsentationen</w:t>
      </w:r>
      <w:r w:rsidR="00A9772A" w:rsidRPr="00A9772A">
        <w:rPr>
          <w:rFonts w:eastAsia="Times New Roman"/>
          <w:b w:val="0"/>
          <w:bCs w:val="0"/>
          <w:szCs w:val="22"/>
          <w:lang w:val="de-DE"/>
        </w:rPr>
        <w:t xml:space="preserve">. </w:t>
      </w:r>
      <w:r w:rsidR="00A9772A">
        <w:rPr>
          <w:rFonts w:eastAsia="Times New Roman"/>
          <w:b w:val="0"/>
          <w:bCs w:val="0"/>
          <w:szCs w:val="22"/>
          <w:lang w:val="de-DE"/>
        </w:rPr>
        <w:t>Ebenso auf de</w:t>
      </w:r>
      <w:r w:rsidR="004D7288">
        <w:rPr>
          <w:rFonts w:eastAsia="Times New Roman"/>
          <w:b w:val="0"/>
          <w:bCs w:val="0"/>
          <w:szCs w:val="22"/>
          <w:lang w:val="de-DE"/>
        </w:rPr>
        <w:t>m Programm</w:t>
      </w:r>
      <w:r w:rsidR="00A9772A">
        <w:rPr>
          <w:rFonts w:eastAsia="Times New Roman"/>
          <w:b w:val="0"/>
          <w:bCs w:val="0"/>
          <w:szCs w:val="22"/>
          <w:lang w:val="de-DE"/>
        </w:rPr>
        <w:t xml:space="preserve"> steht eine Keynote zur neuen europäischen KI-Verordnung – mit besonderem Blick auf die Auswirkungen für </w:t>
      </w:r>
      <w:r w:rsidR="00921955">
        <w:rPr>
          <w:rFonts w:eastAsia="Times New Roman"/>
          <w:b w:val="0"/>
          <w:bCs w:val="0"/>
          <w:szCs w:val="22"/>
          <w:lang w:val="de-DE"/>
        </w:rPr>
        <w:t xml:space="preserve">die </w:t>
      </w:r>
      <w:r w:rsidR="00A9772A">
        <w:rPr>
          <w:rFonts w:eastAsia="Times New Roman"/>
          <w:b w:val="0"/>
          <w:bCs w:val="0"/>
          <w:szCs w:val="22"/>
          <w:lang w:val="de-DE"/>
        </w:rPr>
        <w:t>EMV</w:t>
      </w:r>
      <w:r w:rsidR="00921955">
        <w:rPr>
          <w:rFonts w:eastAsia="Times New Roman"/>
          <w:b w:val="0"/>
          <w:bCs w:val="0"/>
          <w:szCs w:val="22"/>
          <w:lang w:val="de-DE"/>
        </w:rPr>
        <w:t>-Branche</w:t>
      </w:r>
      <w:r w:rsidR="00A9772A">
        <w:rPr>
          <w:rFonts w:eastAsia="Times New Roman"/>
          <w:b w:val="0"/>
          <w:bCs w:val="0"/>
          <w:szCs w:val="22"/>
          <w:lang w:val="de-DE"/>
        </w:rPr>
        <w:t>. D</w:t>
      </w:r>
      <w:r w:rsidR="00C3268A">
        <w:rPr>
          <w:rFonts w:eastAsia="Times New Roman"/>
          <w:b w:val="0"/>
          <w:bCs w:val="0"/>
          <w:szCs w:val="22"/>
          <w:lang w:val="de-DE"/>
        </w:rPr>
        <w:t xml:space="preserve">ie Agenda </w:t>
      </w:r>
      <w:r w:rsidR="00A9772A">
        <w:rPr>
          <w:rFonts w:eastAsia="Times New Roman"/>
          <w:b w:val="0"/>
          <w:bCs w:val="0"/>
          <w:szCs w:val="22"/>
          <w:lang w:val="de-DE"/>
        </w:rPr>
        <w:t xml:space="preserve">wurde </w:t>
      </w:r>
      <w:r w:rsidR="007739A7">
        <w:rPr>
          <w:rFonts w:eastAsia="Times New Roman"/>
          <w:b w:val="0"/>
          <w:bCs w:val="0"/>
          <w:szCs w:val="22"/>
          <w:lang w:val="de-DE"/>
        </w:rPr>
        <w:t>vom EMV</w:t>
      </w:r>
      <w:r w:rsidR="00A9772A">
        <w:rPr>
          <w:rFonts w:eastAsia="Times New Roman"/>
          <w:b w:val="0"/>
          <w:bCs w:val="0"/>
          <w:szCs w:val="22"/>
          <w:lang w:val="de-DE"/>
        </w:rPr>
        <w:t xml:space="preserve"> Komitee mit 39 Fachexpert*innen zusammengestellt und bewertet. Die</w:t>
      </w:r>
      <w:r w:rsidR="00C3268A">
        <w:rPr>
          <w:rFonts w:eastAsia="Times New Roman"/>
          <w:b w:val="0"/>
          <w:bCs w:val="0"/>
          <w:szCs w:val="22"/>
          <w:lang w:val="de-DE"/>
        </w:rPr>
        <w:t xml:space="preserve">se </w:t>
      </w:r>
      <w:r w:rsidR="00A9772A">
        <w:rPr>
          <w:rFonts w:eastAsia="Times New Roman"/>
          <w:b w:val="0"/>
          <w:bCs w:val="0"/>
          <w:szCs w:val="22"/>
          <w:lang w:val="de-DE"/>
        </w:rPr>
        <w:t>kuratierte Auswahl g</w:t>
      </w:r>
      <w:r w:rsidR="00506E38">
        <w:rPr>
          <w:rFonts w:eastAsia="Times New Roman"/>
          <w:b w:val="0"/>
          <w:bCs w:val="0"/>
          <w:szCs w:val="22"/>
          <w:lang w:val="de-DE"/>
        </w:rPr>
        <w:t xml:space="preserve">arantiert </w:t>
      </w:r>
      <w:r w:rsidR="00A9772A">
        <w:rPr>
          <w:rFonts w:eastAsia="Times New Roman"/>
          <w:b w:val="0"/>
          <w:bCs w:val="0"/>
          <w:szCs w:val="22"/>
          <w:lang w:val="de-DE"/>
        </w:rPr>
        <w:t>Aktualität</w:t>
      </w:r>
      <w:r w:rsidR="00506E38">
        <w:rPr>
          <w:rFonts w:eastAsia="Times New Roman"/>
          <w:b w:val="0"/>
          <w:bCs w:val="0"/>
          <w:szCs w:val="22"/>
          <w:lang w:val="de-DE"/>
        </w:rPr>
        <w:t xml:space="preserve">, fachliche Tiefe </w:t>
      </w:r>
      <w:r w:rsidR="00A9772A">
        <w:rPr>
          <w:rFonts w:eastAsia="Times New Roman"/>
          <w:b w:val="0"/>
          <w:bCs w:val="0"/>
          <w:szCs w:val="22"/>
          <w:lang w:val="de-DE"/>
        </w:rPr>
        <w:t>und Praxis</w:t>
      </w:r>
      <w:r w:rsidR="00506E38">
        <w:rPr>
          <w:rFonts w:eastAsia="Times New Roman"/>
          <w:b w:val="0"/>
          <w:bCs w:val="0"/>
          <w:szCs w:val="22"/>
          <w:lang w:val="de-DE"/>
        </w:rPr>
        <w:t>relevanz</w:t>
      </w:r>
      <w:r w:rsidR="006907BE">
        <w:rPr>
          <w:rFonts w:eastAsia="Times New Roman"/>
          <w:b w:val="0"/>
          <w:bCs w:val="0"/>
          <w:szCs w:val="22"/>
          <w:lang w:val="de-DE"/>
        </w:rPr>
        <w:t xml:space="preserve">: </w:t>
      </w:r>
    </w:p>
    <w:p w14:paraId="352FF650" w14:textId="2E50FA04" w:rsidR="008E12B4" w:rsidRPr="00A9772A" w:rsidRDefault="006907BE" w:rsidP="0063617B">
      <w:pPr>
        <w:pStyle w:val="Readup"/>
        <w:rPr>
          <w:rFonts w:eastAsia="Times New Roman"/>
          <w:b w:val="0"/>
          <w:bCs w:val="0"/>
          <w:szCs w:val="22"/>
          <w:lang w:val="de-DE"/>
        </w:rPr>
      </w:pPr>
      <w:r>
        <w:rPr>
          <w:rFonts w:eastAsia="Times New Roman"/>
          <w:b w:val="0"/>
          <w:bCs w:val="0"/>
          <w:szCs w:val="22"/>
          <w:lang w:val="de-DE"/>
        </w:rPr>
        <w:t>„</w:t>
      </w:r>
      <w:r w:rsidR="002F1129">
        <w:rPr>
          <w:rFonts w:eastAsia="Times New Roman"/>
          <w:b w:val="0"/>
          <w:bCs w:val="0"/>
          <w:szCs w:val="22"/>
          <w:lang w:val="de-DE"/>
        </w:rPr>
        <w:t xml:space="preserve">Ob </w:t>
      </w:r>
      <w:r w:rsidR="0063617B">
        <w:rPr>
          <w:rFonts w:eastAsia="Times New Roman"/>
          <w:b w:val="0"/>
          <w:bCs w:val="0"/>
          <w:szCs w:val="22"/>
          <w:lang w:val="de-DE"/>
        </w:rPr>
        <w:t>E</w:t>
      </w:r>
      <w:r w:rsidR="0094281D">
        <w:rPr>
          <w:rFonts w:eastAsia="Times New Roman"/>
          <w:b w:val="0"/>
          <w:bCs w:val="0"/>
          <w:szCs w:val="22"/>
          <w:lang w:val="de-DE"/>
        </w:rPr>
        <w:t xml:space="preserve">insteiger </w:t>
      </w:r>
      <w:r w:rsidR="002F1129">
        <w:rPr>
          <w:rFonts w:eastAsia="Times New Roman"/>
          <w:b w:val="0"/>
          <w:bCs w:val="0"/>
          <w:szCs w:val="22"/>
          <w:lang w:val="de-DE"/>
        </w:rPr>
        <w:t xml:space="preserve">oder </w:t>
      </w:r>
      <w:r w:rsidR="0094281D">
        <w:rPr>
          <w:rFonts w:eastAsia="Times New Roman"/>
          <w:b w:val="0"/>
          <w:bCs w:val="0"/>
          <w:szCs w:val="22"/>
          <w:lang w:val="de-DE"/>
        </w:rPr>
        <w:t>EMV-Spezialist</w:t>
      </w:r>
      <w:r w:rsidR="002F1129">
        <w:rPr>
          <w:rFonts w:eastAsia="Times New Roman"/>
          <w:b w:val="0"/>
          <w:bCs w:val="0"/>
          <w:szCs w:val="22"/>
          <w:lang w:val="de-DE"/>
        </w:rPr>
        <w:t xml:space="preserve">: </w:t>
      </w:r>
      <w:r w:rsidR="00DC2B22">
        <w:rPr>
          <w:rFonts w:eastAsia="Times New Roman"/>
          <w:b w:val="0"/>
          <w:bCs w:val="0"/>
          <w:szCs w:val="22"/>
          <w:lang w:val="de-DE"/>
        </w:rPr>
        <w:t xml:space="preserve">Durch unser abwechslungsreiches Programm haben wir sicher für jeden ein passendes Thema dabei. </w:t>
      </w:r>
      <w:r w:rsidR="0094281D">
        <w:rPr>
          <w:rFonts w:eastAsia="Times New Roman"/>
          <w:b w:val="0"/>
          <w:bCs w:val="0"/>
          <w:szCs w:val="22"/>
          <w:lang w:val="de-DE"/>
        </w:rPr>
        <w:t xml:space="preserve">Jetzt ist der ideale Zeitpunkt, um sich </w:t>
      </w:r>
      <w:r w:rsidR="002F1129">
        <w:rPr>
          <w:rFonts w:eastAsia="Times New Roman"/>
          <w:b w:val="0"/>
          <w:bCs w:val="0"/>
          <w:szCs w:val="22"/>
          <w:lang w:val="de-DE"/>
        </w:rPr>
        <w:t xml:space="preserve">für </w:t>
      </w:r>
      <w:r w:rsidR="00FE7954" w:rsidRPr="00FE7954">
        <w:rPr>
          <w:rFonts w:eastAsia="Times New Roman"/>
          <w:b w:val="0"/>
          <w:bCs w:val="0"/>
          <w:szCs w:val="22"/>
          <w:lang w:val="de-DE"/>
        </w:rPr>
        <w:t>den kommenden EMV-Kongress anzumelden</w:t>
      </w:r>
      <w:r>
        <w:rPr>
          <w:rFonts w:eastAsia="Times New Roman"/>
          <w:b w:val="0"/>
          <w:bCs w:val="0"/>
          <w:szCs w:val="22"/>
          <w:lang w:val="de-DE"/>
        </w:rPr>
        <w:t>.</w:t>
      </w:r>
      <w:r w:rsidR="00DC2B22">
        <w:rPr>
          <w:rFonts w:eastAsia="Times New Roman"/>
          <w:b w:val="0"/>
          <w:bCs w:val="0"/>
          <w:szCs w:val="22"/>
          <w:lang w:val="de-DE"/>
        </w:rPr>
        <w:t xml:space="preserve"> D</w:t>
      </w:r>
      <w:r w:rsidR="008E12B4">
        <w:rPr>
          <w:rFonts w:eastAsia="Times New Roman"/>
          <w:b w:val="0"/>
          <w:bCs w:val="0"/>
          <w:szCs w:val="22"/>
          <w:lang w:val="de-DE"/>
        </w:rPr>
        <w:t>enn eine Teilnahme stellt für viele eine wertvolle Investition in die</w:t>
      </w:r>
      <w:r w:rsidR="00DF53A2">
        <w:rPr>
          <w:rFonts w:eastAsia="Times New Roman"/>
          <w:b w:val="0"/>
          <w:bCs w:val="0"/>
          <w:szCs w:val="22"/>
          <w:lang w:val="de-DE"/>
        </w:rPr>
        <w:t xml:space="preserve"> </w:t>
      </w:r>
      <w:r w:rsidR="008E12B4">
        <w:rPr>
          <w:rFonts w:eastAsia="Times New Roman"/>
          <w:b w:val="0"/>
          <w:bCs w:val="0"/>
          <w:szCs w:val="22"/>
          <w:lang w:val="de-DE"/>
        </w:rPr>
        <w:t>berufliche</w:t>
      </w:r>
      <w:r w:rsidR="00DF53A2">
        <w:rPr>
          <w:rFonts w:eastAsia="Times New Roman"/>
          <w:b w:val="0"/>
          <w:bCs w:val="0"/>
          <w:szCs w:val="22"/>
          <w:lang w:val="de-DE"/>
        </w:rPr>
        <w:t xml:space="preserve"> Zukunft</w:t>
      </w:r>
      <w:r w:rsidR="008E12B4">
        <w:rPr>
          <w:rFonts w:eastAsia="Times New Roman"/>
          <w:b w:val="0"/>
          <w:bCs w:val="0"/>
          <w:szCs w:val="22"/>
          <w:lang w:val="de-DE"/>
        </w:rPr>
        <w:t xml:space="preserve"> dar</w:t>
      </w:r>
      <w:r w:rsidR="00DC2B22">
        <w:rPr>
          <w:rFonts w:eastAsia="Times New Roman"/>
          <w:b w:val="0"/>
          <w:bCs w:val="0"/>
          <w:szCs w:val="22"/>
          <w:lang w:val="de-DE"/>
        </w:rPr>
        <w:t>. Wir greifen gezielt aktuelle Branchenthemen auf und bieten zugleich e</w:t>
      </w:r>
      <w:r w:rsidR="008E12B4">
        <w:rPr>
          <w:rFonts w:eastAsia="Times New Roman"/>
          <w:b w:val="0"/>
          <w:bCs w:val="0"/>
          <w:szCs w:val="22"/>
          <w:lang w:val="de-DE"/>
        </w:rPr>
        <w:t xml:space="preserve">ine hervorragende Plattform, um die eigene Expertise sichtbar zu machen </w:t>
      </w:r>
      <w:r w:rsidR="00DC2B22">
        <w:rPr>
          <w:rFonts w:eastAsia="Times New Roman"/>
          <w:b w:val="0"/>
          <w:bCs w:val="0"/>
          <w:szCs w:val="22"/>
          <w:lang w:val="de-DE"/>
        </w:rPr>
        <w:t>und die persönliche wie fachliche Reputation</w:t>
      </w:r>
      <w:r w:rsidR="008E12B4">
        <w:rPr>
          <w:rFonts w:eastAsia="Times New Roman"/>
          <w:b w:val="0"/>
          <w:bCs w:val="0"/>
          <w:szCs w:val="22"/>
          <w:lang w:val="de-DE"/>
        </w:rPr>
        <w:t xml:space="preserve"> als Referent*in </w:t>
      </w:r>
      <w:r w:rsidR="00DC2B22">
        <w:rPr>
          <w:rFonts w:eastAsia="Times New Roman"/>
          <w:b w:val="0"/>
          <w:bCs w:val="0"/>
          <w:szCs w:val="22"/>
          <w:lang w:val="de-DE"/>
        </w:rPr>
        <w:t xml:space="preserve">nachhaltig </w:t>
      </w:r>
      <w:r w:rsidR="008E12B4">
        <w:rPr>
          <w:rFonts w:eastAsia="Times New Roman"/>
          <w:b w:val="0"/>
          <w:bCs w:val="0"/>
          <w:szCs w:val="22"/>
          <w:lang w:val="de-DE"/>
        </w:rPr>
        <w:t xml:space="preserve">zu </w:t>
      </w:r>
      <w:r w:rsidR="00DF53A2">
        <w:rPr>
          <w:rFonts w:eastAsia="Times New Roman"/>
          <w:b w:val="0"/>
          <w:bCs w:val="0"/>
          <w:szCs w:val="22"/>
          <w:lang w:val="de-DE"/>
        </w:rPr>
        <w:t>stärken</w:t>
      </w:r>
      <w:r w:rsidR="008E12B4">
        <w:rPr>
          <w:rFonts w:eastAsia="Times New Roman"/>
          <w:b w:val="0"/>
          <w:bCs w:val="0"/>
          <w:szCs w:val="22"/>
          <w:lang w:val="de-DE"/>
        </w:rPr>
        <w:t>“</w:t>
      </w:r>
      <w:r w:rsidR="00022747">
        <w:rPr>
          <w:rFonts w:eastAsia="Times New Roman"/>
          <w:b w:val="0"/>
          <w:bCs w:val="0"/>
          <w:szCs w:val="22"/>
          <w:lang w:val="de-DE"/>
        </w:rPr>
        <w:t>,</w:t>
      </w:r>
      <w:r w:rsidR="008E12B4">
        <w:rPr>
          <w:rFonts w:eastAsia="Times New Roman"/>
          <w:b w:val="0"/>
          <w:bCs w:val="0"/>
          <w:szCs w:val="22"/>
          <w:lang w:val="de-DE"/>
        </w:rPr>
        <w:t xml:space="preserve"> </w:t>
      </w:r>
      <w:r>
        <w:rPr>
          <w:rFonts w:eastAsia="Times New Roman"/>
          <w:b w:val="0"/>
          <w:bCs w:val="0"/>
          <w:szCs w:val="22"/>
          <w:lang w:val="de-DE"/>
        </w:rPr>
        <w:t xml:space="preserve">erklärt Jeannette Meyer, Vice President EMV </w:t>
      </w:r>
      <w:r w:rsidR="00BF70F9">
        <w:rPr>
          <w:rFonts w:eastAsia="Times New Roman"/>
          <w:b w:val="0"/>
          <w:bCs w:val="0"/>
          <w:szCs w:val="22"/>
          <w:lang w:val="de-DE"/>
        </w:rPr>
        <w:t xml:space="preserve">Hub for Electromagnetic Compatability </w:t>
      </w:r>
      <w:r>
        <w:rPr>
          <w:rFonts w:eastAsia="Times New Roman"/>
          <w:b w:val="0"/>
          <w:bCs w:val="0"/>
          <w:szCs w:val="22"/>
          <w:lang w:val="de-DE"/>
        </w:rPr>
        <w:t xml:space="preserve">bei der Mesago Messe Frankfurt GmbH. </w:t>
      </w:r>
    </w:p>
    <w:p w14:paraId="45976F13" w14:textId="3B0724A5" w:rsidR="00626937" w:rsidRDefault="00AE4879" w:rsidP="005720CA">
      <w:pPr>
        <w:pStyle w:val="Readup"/>
        <w:rPr>
          <w:lang w:val="de-DE"/>
        </w:rPr>
      </w:pPr>
      <w:r w:rsidRPr="00AE4879">
        <w:rPr>
          <w:lang w:val="de-DE"/>
        </w:rPr>
        <w:t>Eigene</w:t>
      </w:r>
      <w:r>
        <w:rPr>
          <w:lang w:val="de-DE"/>
        </w:rPr>
        <w:t>r</w:t>
      </w:r>
      <w:r w:rsidRPr="00AE4879">
        <w:rPr>
          <w:lang w:val="de-DE"/>
        </w:rPr>
        <w:t xml:space="preserve"> Wissensvorsprung individuell plan</w:t>
      </w:r>
      <w:r>
        <w:rPr>
          <w:lang w:val="de-DE"/>
        </w:rPr>
        <w:t>bar</w:t>
      </w:r>
    </w:p>
    <w:p w14:paraId="69FAB616" w14:textId="47738F4E" w:rsidR="003D6617" w:rsidRPr="00652382" w:rsidRDefault="003D6617" w:rsidP="00652382">
      <w:pPr>
        <w:pStyle w:val="Readup"/>
        <w:rPr>
          <w:lang w:val="de-DE"/>
        </w:rPr>
      </w:pPr>
      <w:r>
        <w:rPr>
          <w:b w:val="0"/>
          <w:bCs w:val="0"/>
          <w:lang w:val="de-DE"/>
        </w:rPr>
        <w:t xml:space="preserve">Der EMV Kongress richtet sich insbesondere an Fach- und Führungskräfte sowie Nachwuchsingenieur*innen und bietet Expert*innen aus dem </w:t>
      </w:r>
      <w:r w:rsidR="00F41589">
        <w:rPr>
          <w:b w:val="0"/>
          <w:bCs w:val="0"/>
          <w:lang w:val="de-DE"/>
        </w:rPr>
        <w:t>Bereich der Wissenschaft</w:t>
      </w:r>
      <w:r>
        <w:rPr>
          <w:b w:val="0"/>
          <w:bCs w:val="0"/>
          <w:lang w:val="de-DE"/>
        </w:rPr>
        <w:t xml:space="preserve"> eine individuelle Präsentationsplattform </w:t>
      </w:r>
      <w:r w:rsidR="008E12B4">
        <w:rPr>
          <w:b w:val="0"/>
          <w:bCs w:val="0"/>
          <w:lang w:val="de-DE"/>
        </w:rPr>
        <w:t>i</w:t>
      </w:r>
      <w:r>
        <w:rPr>
          <w:b w:val="0"/>
          <w:bCs w:val="0"/>
          <w:lang w:val="de-DE"/>
        </w:rPr>
        <w:t>hrer neuesten Entwicklungen.</w:t>
      </w:r>
      <w:r w:rsidR="008E12B4">
        <w:rPr>
          <w:b w:val="0"/>
          <w:bCs w:val="0"/>
          <w:lang w:val="de-DE"/>
        </w:rPr>
        <w:t xml:space="preserve"> </w:t>
      </w:r>
      <w:r w:rsidR="00CA1023">
        <w:rPr>
          <w:b w:val="0"/>
          <w:bCs w:val="0"/>
          <w:lang w:val="de-DE"/>
        </w:rPr>
        <w:t xml:space="preserve">Durch das </w:t>
      </w:r>
      <w:r w:rsidR="0004532B">
        <w:rPr>
          <w:b w:val="0"/>
          <w:bCs w:val="0"/>
          <w:lang w:val="de-DE"/>
        </w:rPr>
        <w:lastRenderedPageBreak/>
        <w:t xml:space="preserve">facettenreiche </w:t>
      </w:r>
      <w:r w:rsidR="003F54E6">
        <w:rPr>
          <w:b w:val="0"/>
          <w:bCs w:val="0"/>
          <w:lang w:val="de-DE"/>
        </w:rPr>
        <w:t>Angebot</w:t>
      </w:r>
      <w:r w:rsidR="00631FA2">
        <w:rPr>
          <w:b w:val="0"/>
          <w:bCs w:val="0"/>
          <w:lang w:val="de-DE"/>
        </w:rPr>
        <w:t xml:space="preserve"> </w:t>
      </w:r>
      <w:r w:rsidR="00AE4879">
        <w:rPr>
          <w:b w:val="0"/>
          <w:bCs w:val="0"/>
          <w:lang w:val="de-DE"/>
        </w:rPr>
        <w:t xml:space="preserve">können sich Interessierte ein maßgeschneidertes </w:t>
      </w:r>
      <w:r w:rsidR="003F54E6">
        <w:rPr>
          <w:b w:val="0"/>
          <w:bCs w:val="0"/>
          <w:lang w:val="de-DE"/>
        </w:rPr>
        <w:t>Weiterbildungsp</w:t>
      </w:r>
      <w:r w:rsidR="00AE4879">
        <w:rPr>
          <w:b w:val="0"/>
          <w:bCs w:val="0"/>
          <w:lang w:val="de-DE"/>
        </w:rPr>
        <w:t>rogramm zusammenstellen</w:t>
      </w:r>
      <w:r w:rsidR="00531E8A">
        <w:rPr>
          <w:b w:val="0"/>
          <w:bCs w:val="0"/>
          <w:lang w:val="de-DE"/>
        </w:rPr>
        <w:t xml:space="preserve"> und davon im Praxisalltag profitieren. </w:t>
      </w:r>
      <w:r w:rsidRPr="003D6617">
        <w:rPr>
          <w:b w:val="0"/>
          <w:bCs w:val="0"/>
          <w:lang w:val="de-DE"/>
        </w:rPr>
        <w:t xml:space="preserve">Auch von universitärer Seite gibt es </w:t>
      </w:r>
      <w:r w:rsidR="004A0FC9">
        <w:rPr>
          <w:b w:val="0"/>
          <w:bCs w:val="0"/>
          <w:lang w:val="de-DE"/>
        </w:rPr>
        <w:t>Argumente</w:t>
      </w:r>
      <w:r w:rsidRPr="003D6617">
        <w:rPr>
          <w:b w:val="0"/>
          <w:bCs w:val="0"/>
          <w:lang w:val="de-DE"/>
        </w:rPr>
        <w:t>,</w:t>
      </w:r>
      <w:r w:rsidR="004A0FC9">
        <w:rPr>
          <w:b w:val="0"/>
          <w:bCs w:val="0"/>
          <w:lang w:val="de-DE"/>
        </w:rPr>
        <w:t xml:space="preserve"> </w:t>
      </w:r>
      <w:r w:rsidR="008E4C90">
        <w:rPr>
          <w:b w:val="0"/>
          <w:bCs w:val="0"/>
          <w:lang w:val="de-DE"/>
        </w:rPr>
        <w:t>die</w:t>
      </w:r>
      <w:r w:rsidRPr="003D6617">
        <w:rPr>
          <w:b w:val="0"/>
          <w:bCs w:val="0"/>
          <w:lang w:val="de-DE"/>
        </w:rPr>
        <w:t xml:space="preserve"> EMV</w:t>
      </w:r>
      <w:r w:rsidR="008E4C90">
        <w:rPr>
          <w:b w:val="0"/>
          <w:bCs w:val="0"/>
          <w:lang w:val="de-DE"/>
        </w:rPr>
        <w:t xml:space="preserve"> 2026 nicht zu verpassen:  </w:t>
      </w:r>
    </w:p>
    <w:p w14:paraId="524195BA" w14:textId="04FA0137" w:rsidR="00F72A1D" w:rsidRPr="00297FBF" w:rsidRDefault="00297FBF" w:rsidP="00297FBF">
      <w:pPr>
        <w:pStyle w:val="Readup"/>
        <w:rPr>
          <w:b w:val="0"/>
          <w:bCs w:val="0"/>
          <w:lang w:val="de-DE"/>
        </w:rPr>
      </w:pPr>
      <w:r>
        <w:rPr>
          <w:b w:val="0"/>
          <w:bCs w:val="0"/>
          <w:lang w:val="de-DE"/>
        </w:rPr>
        <w:t>„</w:t>
      </w:r>
      <w:r w:rsidRPr="00297FBF">
        <w:rPr>
          <w:b w:val="0"/>
          <w:bCs w:val="0"/>
          <w:lang w:val="de-DE"/>
        </w:rPr>
        <w:t>Die EMV in Köln ist der zentrale Ort, an dem die EMV-Gemeinschaft gern zusammenkommt. Dort findet der ansonsten schwierige Austausch über die neuesten wissenschaftlichen Erkenntnisse aus den Hochschulen und die praktischen Anforderungen in der Industrie auf einfache und effektive Art und Weise statt</w:t>
      </w:r>
      <w:r>
        <w:rPr>
          <w:b w:val="0"/>
          <w:bCs w:val="0"/>
          <w:lang w:val="de-DE"/>
        </w:rPr>
        <w:t xml:space="preserve"> – </w:t>
      </w:r>
      <w:r w:rsidRPr="00297FBF">
        <w:rPr>
          <w:b w:val="0"/>
          <w:bCs w:val="0"/>
          <w:lang w:val="de-DE"/>
        </w:rPr>
        <w:t>in Fachvorträgen, Diskussionen auf der Messe und natürlich auch in den geselligen Abendveranstaltungen. Wir freuen uns auf die Präsentation zu Netzwerkanalysator-Methoden zur Validierung von Modenverwirbelungskammern von unserem ehemaligen Studenten Steffen Bach, dessen Beitrag auf genau solchen Diskussionen während der letzten EMV beruht. Deshalb lohnt sich für unsere gesamte Arbeitsgruppe eine regelmäßige aktive Teilnahme an der EMV zur Ideenfindung für interessante Forschungsfragen</w:t>
      </w:r>
      <w:r>
        <w:rPr>
          <w:b w:val="0"/>
          <w:bCs w:val="0"/>
          <w:lang w:val="de-DE"/>
        </w:rPr>
        <w:t>“</w:t>
      </w:r>
      <w:r w:rsidR="00E517B9">
        <w:rPr>
          <w:b w:val="0"/>
          <w:bCs w:val="0"/>
          <w:lang w:val="de-DE"/>
        </w:rPr>
        <w:t>,</w:t>
      </w:r>
      <w:r>
        <w:rPr>
          <w:b w:val="0"/>
          <w:bCs w:val="0"/>
          <w:lang w:val="de-DE"/>
        </w:rPr>
        <w:t xml:space="preserve"> </w:t>
      </w:r>
      <w:r w:rsidR="00E517B9">
        <w:rPr>
          <w:b w:val="0"/>
          <w:bCs w:val="0"/>
          <w:lang w:val="de-DE"/>
        </w:rPr>
        <w:t xml:space="preserve">bekräftigt </w:t>
      </w:r>
      <w:r w:rsidR="0004532B" w:rsidRPr="00297FBF">
        <w:rPr>
          <w:b w:val="0"/>
          <w:bCs w:val="0"/>
          <w:lang w:val="de-DE"/>
        </w:rPr>
        <w:t xml:space="preserve">Dr. Ing. </w:t>
      </w:r>
      <w:r w:rsidR="00FA7950" w:rsidRPr="00297FBF">
        <w:rPr>
          <w:b w:val="0"/>
          <w:bCs w:val="0"/>
          <w:lang w:val="de-DE"/>
        </w:rPr>
        <w:t>Mathias Magdowski</w:t>
      </w:r>
      <w:r w:rsidR="0004532B" w:rsidRPr="00297FBF">
        <w:rPr>
          <w:b w:val="0"/>
          <w:bCs w:val="0"/>
          <w:lang w:val="de-DE"/>
        </w:rPr>
        <w:t xml:space="preserve"> von der </w:t>
      </w:r>
      <w:r w:rsidR="00FA7950" w:rsidRPr="00297FBF">
        <w:rPr>
          <w:b w:val="0"/>
          <w:bCs w:val="0"/>
          <w:lang w:val="de-DE"/>
        </w:rPr>
        <w:t xml:space="preserve">Otto-von-Guericke-Universität </w:t>
      </w:r>
      <w:r w:rsidR="0004532B" w:rsidRPr="00297FBF">
        <w:rPr>
          <w:b w:val="0"/>
          <w:bCs w:val="0"/>
          <w:lang w:val="de-DE"/>
        </w:rPr>
        <w:t xml:space="preserve">in </w:t>
      </w:r>
      <w:r w:rsidR="00FA7950" w:rsidRPr="00297FBF">
        <w:rPr>
          <w:b w:val="0"/>
          <w:bCs w:val="0"/>
          <w:lang w:val="de-DE"/>
        </w:rPr>
        <w:t>Madgeburg und Komiteemitglied der EMV</w:t>
      </w:r>
      <w:r>
        <w:rPr>
          <w:b w:val="0"/>
          <w:bCs w:val="0"/>
          <w:lang w:val="de-DE"/>
        </w:rPr>
        <w:t>.</w:t>
      </w:r>
    </w:p>
    <w:p w14:paraId="1159E210" w14:textId="00C79375" w:rsidR="00AB7251" w:rsidRDefault="00AB7251" w:rsidP="00AB7251">
      <w:pPr>
        <w:pStyle w:val="Continuoustext"/>
      </w:pPr>
      <w:r>
        <w:t>Das aktuelle</w:t>
      </w:r>
      <w:r w:rsidR="00A9772A">
        <w:t xml:space="preserve"> </w:t>
      </w:r>
      <w:hyperlink r:id="rId7" w:history="1">
        <w:r w:rsidR="00A9772A" w:rsidRPr="003B5B9E">
          <w:rPr>
            <w:rStyle w:val="Hyperlink"/>
          </w:rPr>
          <w:t>Kongressprogramm</w:t>
        </w:r>
      </w:hyperlink>
      <w:r w:rsidR="00A9772A">
        <w:t xml:space="preserve"> und allgemein</w:t>
      </w:r>
      <w:r>
        <w:t>e Informationen</w:t>
      </w:r>
      <w:r w:rsidR="00A9772A">
        <w:t xml:space="preserve"> zur</w:t>
      </w:r>
      <w:r w:rsidR="00032D79" w:rsidRPr="001D113E">
        <w:t xml:space="preserve"> </w:t>
      </w:r>
      <w:hyperlink r:id="rId8" w:history="1">
        <w:r w:rsidR="003B5B9E" w:rsidRPr="003B5B9E">
          <w:rPr>
            <w:rStyle w:val="Hyperlink"/>
          </w:rPr>
          <w:t>Registrierung</w:t>
        </w:r>
      </w:hyperlink>
      <w:r w:rsidR="003B5B9E">
        <w:t xml:space="preserve"> sowie zur </w:t>
      </w:r>
      <w:r w:rsidR="00032D79" w:rsidRPr="001D113E">
        <w:t xml:space="preserve">EMV 2026 sind auf der </w:t>
      </w:r>
      <w:hyperlink r:id="rId9" w:history="1">
        <w:r w:rsidR="00032D79" w:rsidRPr="001D113E">
          <w:rPr>
            <w:rStyle w:val="Hyperlink"/>
          </w:rPr>
          <w:t>Website</w:t>
        </w:r>
      </w:hyperlink>
      <w:r w:rsidR="00032D79" w:rsidRPr="001D113E">
        <w:t xml:space="preserve"> verfügbar. </w:t>
      </w:r>
      <w:r>
        <w:t xml:space="preserve">Noch mehr Details und eine Übersicht zu allen </w:t>
      </w:r>
      <w:r w:rsidR="003F54E6">
        <w:t xml:space="preserve">relevanten </w:t>
      </w:r>
      <w:r>
        <w:t>Highlights wird in einer gesonderten Pressemitteilung veröffentlicht.</w:t>
      </w:r>
    </w:p>
    <w:p w14:paraId="37C5BEAF" w14:textId="40423AEE" w:rsidR="00467388" w:rsidRPr="001D113E" w:rsidRDefault="00467388" w:rsidP="00467388">
      <w:pPr>
        <w:rPr>
          <w:lang w:val="de-DE"/>
        </w:rPr>
      </w:pPr>
    </w:p>
    <w:p w14:paraId="50777672" w14:textId="77777777" w:rsidR="00032D79" w:rsidRPr="003219B2" w:rsidRDefault="00032D79" w:rsidP="00467388">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23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456B7429" w:rsidR="009A6630" w:rsidRPr="005E3C63" w:rsidRDefault="00297B56" w:rsidP="009A6630">
            <w:pPr>
              <w:ind w:left="0"/>
            </w:pPr>
            <w:r w:rsidRPr="00297B56">
              <w:rPr>
                <w:noProof/>
              </w:rPr>
              <w:drawing>
                <wp:inline distT="0" distB="0" distL="0" distR="0" wp14:anchorId="4654359E" wp14:editId="75BDB191">
                  <wp:extent cx="3861935" cy="2514600"/>
                  <wp:effectExtent l="0" t="0" r="5715" b="0"/>
                  <wp:docPr id="10419144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14460" name=""/>
                          <pic:cNvPicPr/>
                        </pic:nvPicPr>
                        <pic:blipFill>
                          <a:blip r:embed="rId10"/>
                          <a:stretch>
                            <a:fillRect/>
                          </a:stretch>
                        </pic:blipFill>
                        <pic:spPr>
                          <a:xfrm>
                            <a:off x="0" y="0"/>
                            <a:ext cx="3866960" cy="2517872"/>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5E3C63" w14:paraId="0FA86FF7" w14:textId="77777777" w:rsidTr="006241DE">
        <w:tc>
          <w:tcPr>
            <w:tcW w:w="5953" w:type="dxa"/>
          </w:tcPr>
          <w:p w14:paraId="771C319E" w14:textId="65F75620" w:rsidR="00A3041E" w:rsidRPr="005E3C63" w:rsidRDefault="003219B2" w:rsidP="00C85550">
            <w:pPr>
              <w:pStyle w:val="Imagecaption"/>
            </w:pPr>
            <w:r w:rsidRPr="005013FE">
              <w:t xml:space="preserve">Copyright: </w:t>
            </w:r>
            <w:r w:rsidRPr="00AF0420">
              <w:t xml:space="preserve">Mesago Messe Frankfurt GmbH </w:t>
            </w:r>
            <w:r>
              <w:t>/ Matthias</w:t>
            </w:r>
            <w:r w:rsidRPr="00AF0420">
              <w:t xml:space="preserve"> </w:t>
            </w:r>
            <w:r>
              <w:t>Kutt</w:t>
            </w:r>
          </w:p>
        </w:tc>
      </w:tr>
    </w:tbl>
    <w:p w14:paraId="3BFA3D7A" w14:textId="77777777" w:rsidR="003C4BD0" w:rsidRPr="005E3C63" w:rsidRDefault="003C4BD0" w:rsidP="00673621">
      <w:pPr>
        <w:pStyle w:val="Continuoustext"/>
        <w:rPr>
          <w:lang w:val="en-GB"/>
        </w:rPr>
      </w:pPr>
    </w:p>
    <w:p w14:paraId="7E0F8FA2" w14:textId="77777777" w:rsidR="005467F4" w:rsidRDefault="005467F4" w:rsidP="00A15BC8">
      <w:pPr>
        <w:pStyle w:val="Continuoustext"/>
        <w:rPr>
          <w:lang w:val="en-GB"/>
        </w:rPr>
      </w:pPr>
    </w:p>
    <w:p w14:paraId="0A154984" w14:textId="046FA04D" w:rsidR="007B2F67" w:rsidRPr="00B7624E" w:rsidRDefault="00281D02" w:rsidP="00B7624E">
      <w:pPr>
        <w:pStyle w:val="Continuoustext"/>
        <w:ind w:left="0" w:firstLine="142"/>
      </w:pPr>
      <w:r w:rsidRPr="00B7624E">
        <w:t>EMV</w:t>
      </w:r>
    </w:p>
    <w:p w14:paraId="58D59D91" w14:textId="77777777" w:rsidR="00D91E82" w:rsidRPr="00B7624E" w:rsidRDefault="00D91E82" w:rsidP="00D91E82">
      <w:pPr>
        <w:pStyle w:val="Continuoustext"/>
        <w:spacing w:after="0"/>
      </w:pPr>
      <w:r w:rsidRPr="00B7624E">
        <w:t>Hub for electromagnetic compatibility</w:t>
      </w:r>
    </w:p>
    <w:p w14:paraId="6DB1F869" w14:textId="6DDDE3F7" w:rsidR="00A15BC8" w:rsidRPr="00D91E82" w:rsidRDefault="00E56597" w:rsidP="00A15BC8">
      <w:pPr>
        <w:pStyle w:val="Continuoustext"/>
        <w:rPr>
          <w:color w:val="auto"/>
        </w:rPr>
      </w:pPr>
      <w:r w:rsidRPr="00D91E82">
        <w:rPr>
          <w:color w:val="auto"/>
        </w:rPr>
        <w:t>Internationale Fachmesse mit Workshops für</w:t>
      </w:r>
      <w:r w:rsidR="00F035CF" w:rsidRPr="00D91E82">
        <w:rPr>
          <w:color w:val="auto"/>
        </w:rPr>
        <w:t xml:space="preserve"> Ele</w:t>
      </w:r>
      <w:r w:rsidRPr="00D91E82">
        <w:rPr>
          <w:color w:val="auto"/>
        </w:rPr>
        <w:t>k</w:t>
      </w:r>
      <w:r w:rsidR="00F035CF" w:rsidRPr="00D91E82">
        <w:rPr>
          <w:color w:val="auto"/>
        </w:rPr>
        <w:t>tromagneti</w:t>
      </w:r>
      <w:r w:rsidR="00AF131B" w:rsidRPr="00D91E82">
        <w:rPr>
          <w:color w:val="auto"/>
        </w:rPr>
        <w:t>sche</w:t>
      </w:r>
      <w:r w:rsidR="00F035CF" w:rsidRPr="00D91E82">
        <w:rPr>
          <w:color w:val="auto"/>
        </w:rPr>
        <w:t xml:space="preserve"> </w:t>
      </w:r>
      <w:r w:rsidR="00AF131B" w:rsidRPr="00D91E82">
        <w:rPr>
          <w:color w:val="auto"/>
        </w:rPr>
        <w:t>Verträglichkeit</w:t>
      </w:r>
      <w:r w:rsidR="00F035CF" w:rsidRPr="00D91E82">
        <w:rPr>
          <w:color w:val="auto"/>
        </w:rPr>
        <w:t xml:space="preserve"> (EM</w:t>
      </w:r>
      <w:r w:rsidR="00AF131B" w:rsidRPr="00D91E82">
        <w:rPr>
          <w:color w:val="auto"/>
        </w:rPr>
        <w:t>V</w:t>
      </w:r>
      <w:r w:rsidR="00F035CF" w:rsidRPr="00D91E82">
        <w:rPr>
          <w:color w:val="auto"/>
        </w:rPr>
        <w:t>)</w:t>
      </w:r>
    </w:p>
    <w:p w14:paraId="5F93BB78" w14:textId="74CB6492" w:rsidR="00C56C0A" w:rsidRPr="00E56597" w:rsidRDefault="00AF131B" w:rsidP="00673621">
      <w:pPr>
        <w:pStyle w:val="Continuoustext"/>
      </w:pPr>
      <w:r w:rsidRPr="00AF131B">
        <w:t>Die</w:t>
      </w:r>
      <w:r w:rsidR="007B2F67" w:rsidRPr="00AF131B">
        <w:t xml:space="preserve"> </w:t>
      </w:r>
      <w:r w:rsidR="00281D02" w:rsidRPr="00AF131B">
        <w:t>EMV</w:t>
      </w:r>
      <w:r w:rsidR="00F035CF" w:rsidRPr="00AF131B">
        <w:t xml:space="preserve"> </w:t>
      </w:r>
      <w:r w:rsidR="00731ADB">
        <w:t>findet</w:t>
      </w:r>
      <w:r w:rsidRPr="00AF131B">
        <w:t xml:space="preserve"> statt vom</w:t>
      </w:r>
      <w:r w:rsidR="007B2F67" w:rsidRPr="00AF131B">
        <w:t xml:space="preserve"> </w:t>
      </w:r>
      <w:r w:rsidR="00E56597" w:rsidRPr="00E56597">
        <w:rPr>
          <w:color w:val="auto"/>
        </w:rPr>
        <w:t>2</w:t>
      </w:r>
      <w:r w:rsidR="00D91E82">
        <w:rPr>
          <w:color w:val="auto"/>
        </w:rPr>
        <w:t>4</w:t>
      </w:r>
      <w:r w:rsidRPr="00E56597">
        <w:rPr>
          <w:color w:val="auto"/>
        </w:rPr>
        <w:t>.</w:t>
      </w:r>
      <w:r w:rsidR="00F035CF" w:rsidRPr="00E56597">
        <w:rPr>
          <w:color w:val="auto"/>
        </w:rPr>
        <w:t xml:space="preserve"> </w:t>
      </w:r>
      <w:r w:rsidR="00E56597" w:rsidRPr="00E56597">
        <w:rPr>
          <w:color w:val="auto"/>
        </w:rPr>
        <w:t>-</w:t>
      </w:r>
      <w:r w:rsidR="00281D02" w:rsidRPr="00E56597">
        <w:rPr>
          <w:color w:val="auto"/>
        </w:rPr>
        <w:t xml:space="preserve"> </w:t>
      </w:r>
      <w:r w:rsidR="002700C9">
        <w:rPr>
          <w:color w:val="auto"/>
        </w:rPr>
        <w:t>2</w:t>
      </w:r>
      <w:r w:rsidR="00D91E82">
        <w:rPr>
          <w:color w:val="auto"/>
        </w:rPr>
        <w:t>6</w:t>
      </w:r>
      <w:r w:rsidRPr="00E56597">
        <w:rPr>
          <w:color w:val="auto"/>
        </w:rPr>
        <w:t>.</w:t>
      </w:r>
      <w:r w:rsidR="00281D02" w:rsidRPr="00E56597">
        <w:rPr>
          <w:color w:val="auto"/>
        </w:rPr>
        <w:t xml:space="preserve"> </w:t>
      </w:r>
      <w:r w:rsidR="00E56597" w:rsidRPr="00E56597">
        <w:rPr>
          <w:color w:val="auto"/>
        </w:rPr>
        <w:t>März</w:t>
      </w:r>
      <w:r w:rsidR="00281D02" w:rsidRPr="00E56597">
        <w:rPr>
          <w:color w:val="auto"/>
        </w:rPr>
        <w:t xml:space="preserve"> 202</w:t>
      </w:r>
      <w:r w:rsidR="00D91E82">
        <w:rPr>
          <w:color w:val="auto"/>
        </w:rPr>
        <w:t>6</w:t>
      </w:r>
      <w:r w:rsidR="007B2F67" w:rsidRPr="00E56597">
        <w:rPr>
          <w:color w:val="auto"/>
        </w:rPr>
        <w:t>.</w:t>
      </w:r>
    </w:p>
    <w:p w14:paraId="0A9F4FEA" w14:textId="2A348C9D" w:rsidR="00C56C0A" w:rsidRPr="00AF131B" w:rsidRDefault="007B2F67" w:rsidP="002757C9">
      <w:pPr>
        <w:pStyle w:val="berschrift4"/>
        <w:rPr>
          <w:lang w:val="de-DE"/>
        </w:rPr>
      </w:pPr>
      <w:bookmarkStart w:id="2" w:name="hinweisueberschrift"/>
      <w:bookmarkStart w:id="3" w:name="Presseueberschrift"/>
      <w:bookmarkEnd w:id="2"/>
      <w:bookmarkEnd w:id="3"/>
      <w:r w:rsidRPr="00AF131B">
        <w:rPr>
          <w:lang w:val="de-DE"/>
        </w:rPr>
        <w:lastRenderedPageBreak/>
        <w:t>Press</w:t>
      </w:r>
      <w:r w:rsidR="00AF131B" w:rsidRPr="00AF131B">
        <w:rPr>
          <w:lang w:val="de-DE"/>
        </w:rPr>
        <w:t>e</w:t>
      </w:r>
      <w:r w:rsidR="000C299C">
        <w:rPr>
          <w:lang w:val="de-DE"/>
        </w:rPr>
        <w:t>i</w:t>
      </w:r>
      <w:r w:rsidRPr="00AF131B">
        <w:rPr>
          <w:lang w:val="de-DE"/>
        </w:rPr>
        <w:t>nformation</w:t>
      </w:r>
      <w:r w:rsidR="00AF131B" w:rsidRPr="00AF131B">
        <w:rPr>
          <w:lang w:val="de-DE"/>
        </w:rPr>
        <w:t>en</w:t>
      </w:r>
      <w:r w:rsidRPr="00AF131B">
        <w:rPr>
          <w:lang w:val="de-DE"/>
        </w:rPr>
        <w:t xml:space="preserve"> </w:t>
      </w:r>
      <w:r w:rsidR="00AF131B" w:rsidRPr="00AF131B">
        <w:rPr>
          <w:lang w:val="de-DE"/>
        </w:rPr>
        <w:t>und Foto</w:t>
      </w:r>
      <w:r w:rsidRPr="00AF131B">
        <w:rPr>
          <w:lang w:val="de-DE"/>
        </w:rPr>
        <w:t>material:</w:t>
      </w:r>
    </w:p>
    <w:bookmarkStart w:id="4" w:name="Journalisten"/>
    <w:bookmarkEnd w:id="4"/>
    <w:p w14:paraId="5746C5F7" w14:textId="50B3FF03" w:rsidR="00F035CF" w:rsidRPr="00AF131B" w:rsidRDefault="00F035CF" w:rsidP="003F716F">
      <w:pPr>
        <w:pStyle w:val="Continuoustext"/>
      </w:pPr>
      <w:r>
        <w:fldChar w:fldCharType="begin"/>
      </w:r>
      <w:r w:rsidRPr="00AF131B">
        <w:instrText xml:space="preserve"> HYPERLINK "https://emv-seminars.mesago.com/events/en/press-releases.html" </w:instrText>
      </w:r>
      <w:r>
        <w:fldChar w:fldCharType="separate"/>
      </w:r>
      <w:hyperlink r:id="rId11" w:history="1">
        <w:r w:rsidR="000265B5">
          <w:rPr>
            <w:rStyle w:val="Hyperlink"/>
          </w:rPr>
          <w:t xml:space="preserve">Presse - EMV </w:t>
        </w:r>
      </w:hyperlink>
      <w:r>
        <w:fldChar w:fldCharType="end"/>
      </w:r>
    </w:p>
    <w:p w14:paraId="78A8F9D4" w14:textId="4E34E4C5" w:rsidR="00C56C0A" w:rsidRPr="00AF131B" w:rsidRDefault="00C06975" w:rsidP="002757C9">
      <w:pPr>
        <w:pStyle w:val="berschrift4"/>
        <w:rPr>
          <w:lang w:val="de-DE"/>
        </w:rPr>
      </w:pPr>
      <w:r w:rsidRPr="00AF131B">
        <w:rPr>
          <w:lang w:val="de-DE"/>
        </w:rPr>
        <w:t>Links</w:t>
      </w:r>
      <w:r w:rsidR="00AF131B" w:rsidRPr="00AF131B">
        <w:rPr>
          <w:lang w:val="de-DE"/>
        </w:rPr>
        <w:t xml:space="preserve"> zur</w:t>
      </w:r>
      <w:r w:rsidRPr="00AF131B">
        <w:rPr>
          <w:lang w:val="de-DE"/>
        </w:rPr>
        <w:t xml:space="preserve"> </w:t>
      </w:r>
      <w:r w:rsidR="00AF131B" w:rsidRPr="00AF131B">
        <w:rPr>
          <w:lang w:val="de-DE"/>
        </w:rPr>
        <w:t>W</w:t>
      </w:r>
      <w:r w:rsidRPr="00AF131B">
        <w:rPr>
          <w:lang w:val="de-DE"/>
        </w:rPr>
        <w:t>ebs</w:t>
      </w:r>
      <w:r w:rsidR="00AF131B" w:rsidRPr="00AF131B">
        <w:rPr>
          <w:lang w:val="de-DE"/>
        </w:rPr>
        <w:t>eite</w:t>
      </w:r>
      <w:r w:rsidR="009045C6" w:rsidRPr="00AF131B">
        <w:rPr>
          <w:lang w:val="de-DE"/>
        </w:rPr>
        <w:t>:</w:t>
      </w:r>
    </w:p>
    <w:bookmarkStart w:id="5" w:name="Netz"/>
    <w:bookmarkEnd w:id="5"/>
    <w:p w14:paraId="1AD84247" w14:textId="4F9F6362" w:rsidR="00C7027D" w:rsidRPr="00E56597" w:rsidRDefault="00E56597" w:rsidP="005467F4">
      <w:pPr>
        <w:pStyle w:val="xGaplogogram"/>
        <w:rPr>
          <w:lang w:val="de-DE"/>
        </w:rPr>
      </w:pPr>
      <w:r>
        <w:fldChar w:fldCharType="begin"/>
      </w:r>
      <w:r w:rsidRPr="00E56597">
        <w:rPr>
          <w:lang w:val="de-DE"/>
        </w:rPr>
        <w:instrText xml:space="preserve"> HYPERLINK "https://emv.mesago.com/koeln/de.html" </w:instrText>
      </w:r>
      <w:r>
        <w:fldChar w:fldCharType="separate"/>
      </w:r>
      <w:r w:rsidRPr="00E56597">
        <w:rPr>
          <w:rStyle w:val="Hyperlink"/>
          <w:lang w:val="de-DE"/>
        </w:rPr>
        <w:t>EMV - Messe und Kongress für Elektromagnetische Verträglichkeit</w:t>
      </w:r>
      <w:r>
        <w:fldChar w:fldCharType="end"/>
      </w:r>
      <w:r w:rsidRPr="00E56597">
        <w:rPr>
          <w:lang w:val="de-DE"/>
        </w:rPr>
        <w:t xml:space="preserve"> </w:t>
      </w:r>
      <w:hyperlink r:id="rId12" w:history="1">
        <w:r w:rsidR="003C6A6C" w:rsidRPr="00731774">
          <w:rPr>
            <w:rStyle w:val="Hyperlink"/>
            <w:lang w:val="de-DE"/>
          </w:rPr>
          <w:t>https://www.linkedin.com/showcase/emv---international-exhibition-on-electromagnetic-compatibility-emc-</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EF234D" w14:paraId="46D167E0" w14:textId="77777777" w:rsidTr="00D27EB6">
        <w:tc>
          <w:tcPr>
            <w:tcW w:w="5000" w:type="pct"/>
            <w:tcMar>
              <w:left w:w="142" w:type="dxa"/>
              <w:right w:w="0" w:type="dxa"/>
            </w:tcMar>
          </w:tcPr>
          <w:p w14:paraId="11BAD02F" w14:textId="7463CB8F" w:rsidR="003902B2" w:rsidRPr="00E56597" w:rsidRDefault="001939ED" w:rsidP="003A4F8E">
            <w:pPr>
              <w:pStyle w:val="Logogram"/>
              <w:rPr>
                <w:lang w:val="de-DE"/>
              </w:rPr>
            </w:pPr>
            <w:r>
              <w:rPr>
                <w:noProof/>
              </w:rPr>
              <w:drawing>
                <wp:anchor distT="0" distB="0" distL="114300" distR="114300" simplePos="0" relativeHeight="251658240" behindDoc="1" locked="0" layoutInCell="1" allowOverlap="1" wp14:anchorId="33851AF2" wp14:editId="26EF9474">
                  <wp:simplePos x="0" y="0"/>
                  <wp:positionH relativeFrom="column">
                    <wp:posOffset>13335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EF234D" w14:paraId="384C85AF" w14:textId="77777777" w:rsidTr="00D27EB6">
        <w:tc>
          <w:tcPr>
            <w:tcW w:w="5000" w:type="pct"/>
          </w:tcPr>
          <w:p w14:paraId="6A8ADD2E" w14:textId="78BAE472" w:rsidR="003902B2" w:rsidRPr="00AF131B" w:rsidRDefault="00AF131B" w:rsidP="003A4F8E">
            <w:pPr>
              <w:pStyle w:val="Contact"/>
              <w:rPr>
                <w:lang w:val="de-DE"/>
              </w:rPr>
            </w:pPr>
            <w:r w:rsidRPr="00AF131B">
              <w:rPr>
                <w:lang w:val="de-DE"/>
              </w:rPr>
              <w:t>Ihr Kontakt</w:t>
            </w:r>
            <w:r w:rsidR="003902B2" w:rsidRPr="00AF131B">
              <w:rPr>
                <w:lang w:val="de-DE"/>
              </w:rPr>
              <w:t>:</w:t>
            </w:r>
          </w:p>
          <w:p w14:paraId="6C54219F" w14:textId="04F890BD" w:rsidR="003902B2" w:rsidRPr="00551C29" w:rsidRDefault="00D91E82" w:rsidP="003902B2">
            <w:pPr>
              <w:pStyle w:val="Continuoustext"/>
              <w:rPr>
                <w:color w:val="FF0000"/>
              </w:rPr>
            </w:pPr>
            <w:r w:rsidRPr="00584420">
              <w:rPr>
                <w:color w:val="auto"/>
              </w:rPr>
              <w:t>Jeannette Meyer</w:t>
            </w:r>
            <w:r w:rsidRPr="00584420">
              <w:rPr>
                <w:color w:val="auto"/>
              </w:rPr>
              <w:br/>
              <w:t>Telefon: +49 711 61946-290</w:t>
            </w:r>
            <w:r w:rsidRPr="00584420">
              <w:rPr>
                <w:color w:val="auto"/>
              </w:rPr>
              <w:br/>
              <w:t>Jeannette.Meyer@mesago.com</w:t>
            </w:r>
          </w:p>
          <w:p w14:paraId="729AD0E3" w14:textId="74F69317" w:rsidR="009F0D32" w:rsidRPr="000A655B" w:rsidRDefault="005855F0" w:rsidP="005855F0">
            <w:pPr>
              <w:pStyle w:val="Continuoustext"/>
            </w:pPr>
            <w:r>
              <w:t>Mesago Messe Frankfurt GmbH</w:t>
            </w:r>
            <w:r w:rsidR="003902B2" w:rsidRPr="000A655B">
              <w:br/>
            </w:r>
            <w:r>
              <w:t>Roteb</w:t>
            </w:r>
            <w:r w:rsidR="00AF131B">
              <w:t>ü</w:t>
            </w:r>
            <w:r>
              <w:t>hlstraße 83 -85</w:t>
            </w:r>
            <w:r w:rsidR="003902B2" w:rsidRPr="000A655B">
              <w:br/>
            </w:r>
            <w:r>
              <w:t>70178 Stuttgart</w:t>
            </w:r>
            <w:r w:rsidR="009373ED">
              <w:br/>
            </w:r>
            <w:hyperlink r:id="rId14" w:history="1">
              <w:r w:rsidR="004D4FFD" w:rsidRPr="004A7203">
                <w:rPr>
                  <w:rStyle w:val="Hyperlink"/>
                </w:rPr>
                <w:t>www.mesago.com</w:t>
              </w:r>
            </w:hyperlink>
          </w:p>
        </w:tc>
      </w:tr>
    </w:tbl>
    <w:p w14:paraId="5F29D09F" w14:textId="036BA6E9" w:rsidR="005855F0" w:rsidRPr="00E56597" w:rsidRDefault="00AF131B" w:rsidP="00D425CB">
      <w:pPr>
        <w:pStyle w:val="berschrift4"/>
        <w:rPr>
          <w:rFonts w:eastAsia="Times New Roman"/>
          <w:lang w:val="de-DE"/>
        </w:rPr>
      </w:pPr>
      <w:r w:rsidRPr="00E56597">
        <w:rPr>
          <w:rFonts w:eastAsia="Times New Roman"/>
          <w:lang w:val="de-DE"/>
        </w:rPr>
        <w:t>Hintergrundinformation</w:t>
      </w:r>
      <w:r w:rsidR="00C43C44" w:rsidRPr="00E56597">
        <w:rPr>
          <w:rFonts w:eastAsia="Times New Roman"/>
          <w:lang w:val="de-DE"/>
        </w:rPr>
        <w:t xml:space="preserve"> Mesago Messe Frankfurt GmbH</w:t>
      </w:r>
    </w:p>
    <w:p w14:paraId="35E68677" w14:textId="77777777" w:rsidR="00052463" w:rsidRPr="006F6479" w:rsidRDefault="00052463" w:rsidP="00052463">
      <w:pPr>
        <w:rPr>
          <w:rFonts w:ascii="Arial" w:hAnsi="Arial" w:cs="Arial"/>
          <w:lang w:val="de-DE"/>
        </w:rPr>
      </w:pPr>
      <w:r w:rsidRPr="006F6479">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67C15D5E" w14:textId="77777777" w:rsidR="00052463" w:rsidRPr="006F6479" w:rsidRDefault="00052463" w:rsidP="00052463">
      <w:pPr>
        <w:rPr>
          <w:rFonts w:ascii="Arial" w:hAnsi="Arial" w:cs="Arial"/>
          <w:lang w:val="de-DE"/>
        </w:rPr>
      </w:pPr>
      <w:r w:rsidRPr="006F6479">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“Driving technologies by connecting bright minds”.</w:t>
      </w:r>
    </w:p>
    <w:p w14:paraId="0027CCB3" w14:textId="77777777" w:rsidR="00052463" w:rsidRPr="00AF131B" w:rsidRDefault="00052463" w:rsidP="00052463">
      <w:pPr>
        <w:rPr>
          <w:rFonts w:ascii="Arial" w:hAnsi="Arial" w:cs="Arial"/>
          <w:lang w:val="de-DE"/>
        </w:rPr>
      </w:pPr>
      <w:r w:rsidRPr="006F6479">
        <w:rPr>
          <w:rFonts w:ascii="Arial" w:hAnsi="Arial" w:cs="Arial"/>
          <w:lang w:val="de-DE"/>
        </w:rPr>
        <w:t>Als Teil der Messe Frankfurt Group beschäftigt Mesago am Hauptsitz in Stuttgart rund 160 Mitarbeitende. </w:t>
      </w:r>
      <w:r w:rsidRPr="00AF131B">
        <w:rPr>
          <w:rFonts w:ascii="Arial" w:hAnsi="Arial" w:cs="Arial"/>
          <w:lang w:val="de-DE"/>
        </w:rPr>
        <w:t>(</w:t>
      </w:r>
      <w:hyperlink r:id="rId15" w:history="1">
        <w:r w:rsidRPr="00AF131B">
          <w:rPr>
            <w:rStyle w:val="Hyperlink"/>
            <w:rFonts w:cs="Arial"/>
            <w:lang w:val="de-DE"/>
          </w:rPr>
          <w:t>mesago.com</w:t>
        </w:r>
      </w:hyperlink>
      <w:r w:rsidRPr="00AF131B">
        <w:rPr>
          <w:rFonts w:ascii="Arial" w:hAnsi="Arial" w:cs="Arial"/>
          <w:lang w:val="de-DE"/>
        </w:rPr>
        <w:t>)</w:t>
      </w:r>
    </w:p>
    <w:p w14:paraId="39928700" w14:textId="77777777" w:rsidR="00F022AC" w:rsidRDefault="00F022AC" w:rsidP="00F022AC">
      <w:pPr>
        <w:pStyle w:val="berschrift4"/>
        <w:rPr>
          <w:rFonts w:eastAsia="Times New Roman"/>
          <w:lang w:val="de-DE"/>
        </w:rPr>
      </w:pPr>
      <w:r>
        <w:rPr>
          <w:rFonts w:eastAsia="Times New Roman"/>
          <w:lang w:val="de-DE"/>
        </w:rPr>
        <w:t>Hintergrundinformation Messe Frankfurt</w:t>
      </w:r>
    </w:p>
    <w:p w14:paraId="4551CB71" w14:textId="77777777" w:rsidR="00F022AC" w:rsidRDefault="00F022AC" w:rsidP="00F022AC">
      <w:pPr>
        <w:pStyle w:val="Continuoustext"/>
        <w:rPr>
          <w:rStyle w:val="Hyperlink"/>
        </w:rPr>
      </w:pPr>
      <w:hyperlink r:id="rId16" w:history="1">
        <w:r>
          <w:rPr>
            <w:rStyle w:val="Hyperlink"/>
          </w:rPr>
          <w:t>www.messefrankfurt.com/hintergrundinformation</w:t>
        </w:r>
      </w:hyperlink>
    </w:p>
    <w:p w14:paraId="6DF67515" w14:textId="77777777" w:rsidR="00F022AC" w:rsidRDefault="00F022AC" w:rsidP="00F022AC">
      <w:pPr>
        <w:pStyle w:val="berschrift4"/>
        <w:rPr>
          <w:rFonts w:eastAsia="Times New Roman"/>
          <w:lang w:val="de-DE"/>
        </w:rPr>
      </w:pPr>
      <w:r>
        <w:rPr>
          <w:rFonts w:eastAsia="Times New Roman"/>
          <w:lang w:val="de-DE"/>
        </w:rPr>
        <w:t>Nachhaltigkeit Messe Frankfurt</w:t>
      </w:r>
    </w:p>
    <w:p w14:paraId="2F2E89B5" w14:textId="66CAC068" w:rsidR="00B36757" w:rsidRPr="00F022AC" w:rsidRDefault="00F022AC" w:rsidP="00F022AC">
      <w:pPr>
        <w:pStyle w:val="Continuoustext"/>
      </w:pPr>
      <w:hyperlink r:id="rId17" w:history="1">
        <w:r>
          <w:rPr>
            <w:rStyle w:val="Hyperlink"/>
          </w:rPr>
          <w:t>www.messefrankfurt.com/sustainability-information</w:t>
        </w:r>
      </w:hyperlink>
    </w:p>
    <w:sectPr w:rsidR="00B36757" w:rsidRPr="00F022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6310A"/>
    <w:multiLevelType w:val="hybridMultilevel"/>
    <w:tmpl w:val="11B8183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7C464D84"/>
    <w:multiLevelType w:val="hybridMultilevel"/>
    <w:tmpl w:val="1D1038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92741404">
    <w:abstractNumId w:val="0"/>
  </w:num>
  <w:num w:numId="2" w16cid:durableId="78410347">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5AD7"/>
    <w:rsid w:val="0000666D"/>
    <w:rsid w:val="00012BD5"/>
    <w:rsid w:val="00020EB1"/>
    <w:rsid w:val="00022747"/>
    <w:rsid w:val="000265B5"/>
    <w:rsid w:val="00027A61"/>
    <w:rsid w:val="00027D1D"/>
    <w:rsid w:val="00032D79"/>
    <w:rsid w:val="00042249"/>
    <w:rsid w:val="0004532B"/>
    <w:rsid w:val="00052463"/>
    <w:rsid w:val="000560D6"/>
    <w:rsid w:val="00075E5C"/>
    <w:rsid w:val="00076FCE"/>
    <w:rsid w:val="00090A57"/>
    <w:rsid w:val="000A0BA0"/>
    <w:rsid w:val="000A655B"/>
    <w:rsid w:val="000C299C"/>
    <w:rsid w:val="000C6772"/>
    <w:rsid w:val="000D5BFC"/>
    <w:rsid w:val="000D7791"/>
    <w:rsid w:val="000F4A88"/>
    <w:rsid w:val="00104FB9"/>
    <w:rsid w:val="00105788"/>
    <w:rsid w:val="0010736A"/>
    <w:rsid w:val="00123F65"/>
    <w:rsid w:val="00131FFA"/>
    <w:rsid w:val="001534FD"/>
    <w:rsid w:val="00166B37"/>
    <w:rsid w:val="00176B6A"/>
    <w:rsid w:val="001939ED"/>
    <w:rsid w:val="001B6F56"/>
    <w:rsid w:val="001C4FDB"/>
    <w:rsid w:val="001D113E"/>
    <w:rsid w:val="001D4B02"/>
    <w:rsid w:val="001F0DDC"/>
    <w:rsid w:val="001F14E5"/>
    <w:rsid w:val="00202D82"/>
    <w:rsid w:val="002072A9"/>
    <w:rsid w:val="00221135"/>
    <w:rsid w:val="00222267"/>
    <w:rsid w:val="0023133C"/>
    <w:rsid w:val="00240018"/>
    <w:rsid w:val="00247B78"/>
    <w:rsid w:val="002700C9"/>
    <w:rsid w:val="00272A88"/>
    <w:rsid w:val="002757C9"/>
    <w:rsid w:val="00281D02"/>
    <w:rsid w:val="00282497"/>
    <w:rsid w:val="00287A82"/>
    <w:rsid w:val="00295E3F"/>
    <w:rsid w:val="00297B56"/>
    <w:rsid w:val="00297FBF"/>
    <w:rsid w:val="002C7048"/>
    <w:rsid w:val="002D23F5"/>
    <w:rsid w:val="002D4502"/>
    <w:rsid w:val="002D576E"/>
    <w:rsid w:val="002E2235"/>
    <w:rsid w:val="002F1129"/>
    <w:rsid w:val="003179CF"/>
    <w:rsid w:val="003219B2"/>
    <w:rsid w:val="00350C00"/>
    <w:rsid w:val="00363F18"/>
    <w:rsid w:val="003902B2"/>
    <w:rsid w:val="00396E71"/>
    <w:rsid w:val="003A2D40"/>
    <w:rsid w:val="003A3D1A"/>
    <w:rsid w:val="003A4F8E"/>
    <w:rsid w:val="003B1714"/>
    <w:rsid w:val="003B5B9E"/>
    <w:rsid w:val="003C2815"/>
    <w:rsid w:val="003C4BD0"/>
    <w:rsid w:val="003C6A6C"/>
    <w:rsid w:val="003D6617"/>
    <w:rsid w:val="003D767A"/>
    <w:rsid w:val="003F54E6"/>
    <w:rsid w:val="003F716F"/>
    <w:rsid w:val="00400382"/>
    <w:rsid w:val="00415BD4"/>
    <w:rsid w:val="0042362C"/>
    <w:rsid w:val="00424857"/>
    <w:rsid w:val="0045113D"/>
    <w:rsid w:val="00467388"/>
    <w:rsid w:val="00484385"/>
    <w:rsid w:val="0049137E"/>
    <w:rsid w:val="00493E4E"/>
    <w:rsid w:val="004A0FC9"/>
    <w:rsid w:val="004A1916"/>
    <w:rsid w:val="004A76A3"/>
    <w:rsid w:val="004D4FFD"/>
    <w:rsid w:val="004D7288"/>
    <w:rsid w:val="004F1D64"/>
    <w:rsid w:val="004F773D"/>
    <w:rsid w:val="00505759"/>
    <w:rsid w:val="00506E38"/>
    <w:rsid w:val="00523505"/>
    <w:rsid w:val="00531E8A"/>
    <w:rsid w:val="005355EE"/>
    <w:rsid w:val="00536FE2"/>
    <w:rsid w:val="00540045"/>
    <w:rsid w:val="005467F4"/>
    <w:rsid w:val="00551C29"/>
    <w:rsid w:val="00554CBF"/>
    <w:rsid w:val="00566B83"/>
    <w:rsid w:val="005720CA"/>
    <w:rsid w:val="0058253E"/>
    <w:rsid w:val="005855F0"/>
    <w:rsid w:val="00593E81"/>
    <w:rsid w:val="005A13EF"/>
    <w:rsid w:val="005B2BAD"/>
    <w:rsid w:val="005B33FB"/>
    <w:rsid w:val="005C0513"/>
    <w:rsid w:val="005E3C63"/>
    <w:rsid w:val="006241DE"/>
    <w:rsid w:val="00626937"/>
    <w:rsid w:val="00631FA2"/>
    <w:rsid w:val="00633CAD"/>
    <w:rsid w:val="00635231"/>
    <w:rsid w:val="0063617B"/>
    <w:rsid w:val="00652382"/>
    <w:rsid w:val="00673621"/>
    <w:rsid w:val="00685704"/>
    <w:rsid w:val="006907BE"/>
    <w:rsid w:val="00696BE5"/>
    <w:rsid w:val="006A3048"/>
    <w:rsid w:val="006A698F"/>
    <w:rsid w:val="006C1E26"/>
    <w:rsid w:val="006C4C51"/>
    <w:rsid w:val="006C6DCE"/>
    <w:rsid w:val="006E2B7B"/>
    <w:rsid w:val="006E5F54"/>
    <w:rsid w:val="00701D02"/>
    <w:rsid w:val="00710E0D"/>
    <w:rsid w:val="00714D37"/>
    <w:rsid w:val="00721C16"/>
    <w:rsid w:val="00722570"/>
    <w:rsid w:val="00726822"/>
    <w:rsid w:val="00731ADB"/>
    <w:rsid w:val="00732920"/>
    <w:rsid w:val="00756DEB"/>
    <w:rsid w:val="00760650"/>
    <w:rsid w:val="007606C2"/>
    <w:rsid w:val="0076139D"/>
    <w:rsid w:val="00765F4E"/>
    <w:rsid w:val="007739A7"/>
    <w:rsid w:val="007748F3"/>
    <w:rsid w:val="007837BA"/>
    <w:rsid w:val="0078718F"/>
    <w:rsid w:val="00793455"/>
    <w:rsid w:val="007B131E"/>
    <w:rsid w:val="007B2F67"/>
    <w:rsid w:val="007B3A1C"/>
    <w:rsid w:val="007B3D45"/>
    <w:rsid w:val="007C19CB"/>
    <w:rsid w:val="007C23F6"/>
    <w:rsid w:val="007C41C1"/>
    <w:rsid w:val="007C5089"/>
    <w:rsid w:val="007D4608"/>
    <w:rsid w:val="007D6943"/>
    <w:rsid w:val="007F69A9"/>
    <w:rsid w:val="007F78BD"/>
    <w:rsid w:val="00804671"/>
    <w:rsid w:val="00807121"/>
    <w:rsid w:val="00807C5C"/>
    <w:rsid w:val="0081343A"/>
    <w:rsid w:val="00840AF4"/>
    <w:rsid w:val="0084260E"/>
    <w:rsid w:val="00854A27"/>
    <w:rsid w:val="00856846"/>
    <w:rsid w:val="00867A39"/>
    <w:rsid w:val="0088042D"/>
    <w:rsid w:val="00882FE8"/>
    <w:rsid w:val="008A13B5"/>
    <w:rsid w:val="008A5874"/>
    <w:rsid w:val="008C1876"/>
    <w:rsid w:val="008C2903"/>
    <w:rsid w:val="008C479B"/>
    <w:rsid w:val="008D5680"/>
    <w:rsid w:val="008E12B4"/>
    <w:rsid w:val="008E4C90"/>
    <w:rsid w:val="008E4E88"/>
    <w:rsid w:val="008F02ED"/>
    <w:rsid w:val="009045C6"/>
    <w:rsid w:val="00905800"/>
    <w:rsid w:val="0091195F"/>
    <w:rsid w:val="00921955"/>
    <w:rsid w:val="009349EF"/>
    <w:rsid w:val="00936976"/>
    <w:rsid w:val="009373ED"/>
    <w:rsid w:val="00937762"/>
    <w:rsid w:val="0094281D"/>
    <w:rsid w:val="00950F1B"/>
    <w:rsid w:val="00980328"/>
    <w:rsid w:val="009A6630"/>
    <w:rsid w:val="009B3394"/>
    <w:rsid w:val="009C7315"/>
    <w:rsid w:val="009F0D32"/>
    <w:rsid w:val="009F5ACC"/>
    <w:rsid w:val="009F6907"/>
    <w:rsid w:val="00A15BC8"/>
    <w:rsid w:val="00A27C32"/>
    <w:rsid w:val="00A3041E"/>
    <w:rsid w:val="00A331E4"/>
    <w:rsid w:val="00A3543D"/>
    <w:rsid w:val="00A53CAF"/>
    <w:rsid w:val="00A540A1"/>
    <w:rsid w:val="00A825A4"/>
    <w:rsid w:val="00A925F0"/>
    <w:rsid w:val="00A9772A"/>
    <w:rsid w:val="00AB7251"/>
    <w:rsid w:val="00AC72D1"/>
    <w:rsid w:val="00AC7878"/>
    <w:rsid w:val="00AE4879"/>
    <w:rsid w:val="00AE7164"/>
    <w:rsid w:val="00AF131B"/>
    <w:rsid w:val="00AF2C83"/>
    <w:rsid w:val="00B02CED"/>
    <w:rsid w:val="00B0538E"/>
    <w:rsid w:val="00B07DB8"/>
    <w:rsid w:val="00B159EC"/>
    <w:rsid w:val="00B23D7D"/>
    <w:rsid w:val="00B36757"/>
    <w:rsid w:val="00B50E76"/>
    <w:rsid w:val="00B62349"/>
    <w:rsid w:val="00B7624E"/>
    <w:rsid w:val="00BA0462"/>
    <w:rsid w:val="00BA056D"/>
    <w:rsid w:val="00BD0E6A"/>
    <w:rsid w:val="00BE20F1"/>
    <w:rsid w:val="00BE3A4E"/>
    <w:rsid w:val="00BF70F9"/>
    <w:rsid w:val="00C06975"/>
    <w:rsid w:val="00C12A06"/>
    <w:rsid w:val="00C15EF3"/>
    <w:rsid w:val="00C17FAD"/>
    <w:rsid w:val="00C25464"/>
    <w:rsid w:val="00C25FCC"/>
    <w:rsid w:val="00C2765B"/>
    <w:rsid w:val="00C3268A"/>
    <w:rsid w:val="00C35A1E"/>
    <w:rsid w:val="00C43C44"/>
    <w:rsid w:val="00C44D12"/>
    <w:rsid w:val="00C45A4E"/>
    <w:rsid w:val="00C5287E"/>
    <w:rsid w:val="00C55078"/>
    <w:rsid w:val="00C56C0A"/>
    <w:rsid w:val="00C7027D"/>
    <w:rsid w:val="00C73B93"/>
    <w:rsid w:val="00C81BE2"/>
    <w:rsid w:val="00C85550"/>
    <w:rsid w:val="00CA1023"/>
    <w:rsid w:val="00CE3DF1"/>
    <w:rsid w:val="00CF138C"/>
    <w:rsid w:val="00CF2E78"/>
    <w:rsid w:val="00D00796"/>
    <w:rsid w:val="00D0411E"/>
    <w:rsid w:val="00D22FE1"/>
    <w:rsid w:val="00D27EB6"/>
    <w:rsid w:val="00D425CB"/>
    <w:rsid w:val="00D51603"/>
    <w:rsid w:val="00D536AD"/>
    <w:rsid w:val="00D54056"/>
    <w:rsid w:val="00D67944"/>
    <w:rsid w:val="00D708BD"/>
    <w:rsid w:val="00D71098"/>
    <w:rsid w:val="00D83AE9"/>
    <w:rsid w:val="00D91E82"/>
    <w:rsid w:val="00DA15BA"/>
    <w:rsid w:val="00DA2274"/>
    <w:rsid w:val="00DA7114"/>
    <w:rsid w:val="00DB655E"/>
    <w:rsid w:val="00DB728F"/>
    <w:rsid w:val="00DC2B22"/>
    <w:rsid w:val="00DF0A18"/>
    <w:rsid w:val="00DF53A2"/>
    <w:rsid w:val="00E04E00"/>
    <w:rsid w:val="00E31507"/>
    <w:rsid w:val="00E32257"/>
    <w:rsid w:val="00E323AF"/>
    <w:rsid w:val="00E35847"/>
    <w:rsid w:val="00E36F51"/>
    <w:rsid w:val="00E436CB"/>
    <w:rsid w:val="00E454F8"/>
    <w:rsid w:val="00E517B9"/>
    <w:rsid w:val="00E54FAA"/>
    <w:rsid w:val="00E56597"/>
    <w:rsid w:val="00E66FEA"/>
    <w:rsid w:val="00E82225"/>
    <w:rsid w:val="00E93041"/>
    <w:rsid w:val="00EA6FFA"/>
    <w:rsid w:val="00EB1F8A"/>
    <w:rsid w:val="00EC05B5"/>
    <w:rsid w:val="00EC4C24"/>
    <w:rsid w:val="00EF234D"/>
    <w:rsid w:val="00F022AC"/>
    <w:rsid w:val="00F035CF"/>
    <w:rsid w:val="00F11649"/>
    <w:rsid w:val="00F11B29"/>
    <w:rsid w:val="00F12FBF"/>
    <w:rsid w:val="00F164D8"/>
    <w:rsid w:val="00F41589"/>
    <w:rsid w:val="00F42995"/>
    <w:rsid w:val="00F501FE"/>
    <w:rsid w:val="00F6297C"/>
    <w:rsid w:val="00F63F4E"/>
    <w:rsid w:val="00F72A1D"/>
    <w:rsid w:val="00F75403"/>
    <w:rsid w:val="00F813C7"/>
    <w:rsid w:val="00F91F11"/>
    <w:rsid w:val="00F944A0"/>
    <w:rsid w:val="00FA7950"/>
    <w:rsid w:val="00FB0FB9"/>
    <w:rsid w:val="00FC70AD"/>
    <w:rsid w:val="00FE41E1"/>
    <w:rsid w:val="00FE7261"/>
    <w:rsid w:val="00FE7954"/>
    <w:rsid w:val="00FF227D"/>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5720CA"/>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5720CA"/>
    <w:rPr>
      <w:sz w:val="16"/>
      <w:szCs w:val="16"/>
    </w:rPr>
  </w:style>
  <w:style w:type="paragraph" w:styleId="Kommentartext">
    <w:name w:val="annotation text"/>
    <w:basedOn w:val="Standard"/>
    <w:link w:val="KommentartextZchn"/>
    <w:uiPriority w:val="99"/>
    <w:semiHidden/>
    <w:rsid w:val="005720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20CA"/>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5720CA"/>
    <w:rPr>
      <w:b/>
      <w:bCs/>
    </w:rPr>
  </w:style>
  <w:style w:type="character" w:customStyle="1" w:styleId="KommentarthemaZchn">
    <w:name w:val="Kommentarthema Zchn"/>
    <w:basedOn w:val="KommentartextZchn"/>
    <w:link w:val="Kommentarthema"/>
    <w:uiPriority w:val="99"/>
    <w:semiHidden/>
    <w:rsid w:val="005720CA"/>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791">
      <w:bodyDiv w:val="1"/>
      <w:marLeft w:val="0"/>
      <w:marRight w:val="0"/>
      <w:marTop w:val="0"/>
      <w:marBottom w:val="0"/>
      <w:divBdr>
        <w:top w:val="none" w:sz="0" w:space="0" w:color="auto"/>
        <w:left w:val="none" w:sz="0" w:space="0" w:color="auto"/>
        <w:bottom w:val="none" w:sz="0" w:space="0" w:color="auto"/>
        <w:right w:val="none" w:sz="0" w:space="0" w:color="auto"/>
      </w:divBdr>
    </w:div>
    <w:div w:id="92093024">
      <w:bodyDiv w:val="1"/>
      <w:marLeft w:val="0"/>
      <w:marRight w:val="0"/>
      <w:marTop w:val="0"/>
      <w:marBottom w:val="0"/>
      <w:divBdr>
        <w:top w:val="none" w:sz="0" w:space="0" w:color="auto"/>
        <w:left w:val="none" w:sz="0" w:space="0" w:color="auto"/>
        <w:bottom w:val="none" w:sz="0" w:space="0" w:color="auto"/>
        <w:right w:val="none" w:sz="0" w:space="0" w:color="auto"/>
      </w:divBdr>
      <w:divsChild>
        <w:div w:id="2040423004">
          <w:marLeft w:val="0"/>
          <w:marRight w:val="0"/>
          <w:marTop w:val="0"/>
          <w:marBottom w:val="0"/>
          <w:divBdr>
            <w:top w:val="none" w:sz="0" w:space="0" w:color="auto"/>
            <w:left w:val="none" w:sz="0" w:space="0" w:color="auto"/>
            <w:bottom w:val="none" w:sz="0" w:space="0" w:color="auto"/>
            <w:right w:val="none" w:sz="0" w:space="0" w:color="auto"/>
          </w:divBdr>
        </w:div>
      </w:divsChild>
    </w:div>
    <w:div w:id="230653442">
      <w:bodyDiv w:val="1"/>
      <w:marLeft w:val="0"/>
      <w:marRight w:val="0"/>
      <w:marTop w:val="0"/>
      <w:marBottom w:val="0"/>
      <w:divBdr>
        <w:top w:val="none" w:sz="0" w:space="0" w:color="auto"/>
        <w:left w:val="none" w:sz="0" w:space="0" w:color="auto"/>
        <w:bottom w:val="none" w:sz="0" w:space="0" w:color="auto"/>
        <w:right w:val="none" w:sz="0" w:space="0" w:color="auto"/>
      </w:divBdr>
    </w:div>
    <w:div w:id="310717814">
      <w:bodyDiv w:val="1"/>
      <w:marLeft w:val="0"/>
      <w:marRight w:val="0"/>
      <w:marTop w:val="0"/>
      <w:marBottom w:val="0"/>
      <w:divBdr>
        <w:top w:val="none" w:sz="0" w:space="0" w:color="auto"/>
        <w:left w:val="none" w:sz="0" w:space="0" w:color="auto"/>
        <w:bottom w:val="none" w:sz="0" w:space="0" w:color="auto"/>
        <w:right w:val="none" w:sz="0" w:space="0" w:color="auto"/>
      </w:divBdr>
    </w:div>
    <w:div w:id="455564524">
      <w:bodyDiv w:val="1"/>
      <w:marLeft w:val="0"/>
      <w:marRight w:val="0"/>
      <w:marTop w:val="0"/>
      <w:marBottom w:val="0"/>
      <w:divBdr>
        <w:top w:val="none" w:sz="0" w:space="0" w:color="auto"/>
        <w:left w:val="none" w:sz="0" w:space="0" w:color="auto"/>
        <w:bottom w:val="none" w:sz="0" w:space="0" w:color="auto"/>
        <w:right w:val="none" w:sz="0" w:space="0" w:color="auto"/>
      </w:divBdr>
      <w:divsChild>
        <w:div w:id="758211898">
          <w:marLeft w:val="0"/>
          <w:marRight w:val="0"/>
          <w:marTop w:val="0"/>
          <w:marBottom w:val="0"/>
          <w:divBdr>
            <w:top w:val="none" w:sz="0" w:space="0" w:color="auto"/>
            <w:left w:val="none" w:sz="0" w:space="0" w:color="auto"/>
            <w:bottom w:val="none" w:sz="0" w:space="0" w:color="auto"/>
            <w:right w:val="none" w:sz="0" w:space="0" w:color="auto"/>
          </w:divBdr>
        </w:div>
      </w:divsChild>
    </w:div>
    <w:div w:id="462159944">
      <w:bodyDiv w:val="1"/>
      <w:marLeft w:val="0"/>
      <w:marRight w:val="0"/>
      <w:marTop w:val="0"/>
      <w:marBottom w:val="0"/>
      <w:divBdr>
        <w:top w:val="none" w:sz="0" w:space="0" w:color="auto"/>
        <w:left w:val="none" w:sz="0" w:space="0" w:color="auto"/>
        <w:bottom w:val="none" w:sz="0" w:space="0" w:color="auto"/>
        <w:right w:val="none" w:sz="0" w:space="0" w:color="auto"/>
      </w:divBdr>
      <w:divsChild>
        <w:div w:id="1405031953">
          <w:marLeft w:val="0"/>
          <w:marRight w:val="0"/>
          <w:marTop w:val="0"/>
          <w:marBottom w:val="0"/>
          <w:divBdr>
            <w:top w:val="none" w:sz="0" w:space="0" w:color="auto"/>
            <w:left w:val="none" w:sz="0" w:space="0" w:color="auto"/>
            <w:bottom w:val="none" w:sz="0" w:space="0" w:color="auto"/>
            <w:right w:val="none" w:sz="0" w:space="0" w:color="auto"/>
          </w:divBdr>
        </w:div>
      </w:divsChild>
    </w:div>
    <w:div w:id="532615278">
      <w:bodyDiv w:val="1"/>
      <w:marLeft w:val="0"/>
      <w:marRight w:val="0"/>
      <w:marTop w:val="0"/>
      <w:marBottom w:val="0"/>
      <w:divBdr>
        <w:top w:val="none" w:sz="0" w:space="0" w:color="auto"/>
        <w:left w:val="none" w:sz="0" w:space="0" w:color="auto"/>
        <w:bottom w:val="none" w:sz="0" w:space="0" w:color="auto"/>
        <w:right w:val="none" w:sz="0" w:space="0" w:color="auto"/>
      </w:divBdr>
    </w:div>
    <w:div w:id="533271151">
      <w:bodyDiv w:val="1"/>
      <w:marLeft w:val="0"/>
      <w:marRight w:val="0"/>
      <w:marTop w:val="0"/>
      <w:marBottom w:val="0"/>
      <w:divBdr>
        <w:top w:val="none" w:sz="0" w:space="0" w:color="auto"/>
        <w:left w:val="none" w:sz="0" w:space="0" w:color="auto"/>
        <w:bottom w:val="none" w:sz="0" w:space="0" w:color="auto"/>
        <w:right w:val="none" w:sz="0" w:space="0" w:color="auto"/>
      </w:divBdr>
      <w:divsChild>
        <w:div w:id="428238873">
          <w:marLeft w:val="0"/>
          <w:marRight w:val="0"/>
          <w:marTop w:val="0"/>
          <w:marBottom w:val="0"/>
          <w:divBdr>
            <w:top w:val="none" w:sz="0" w:space="0" w:color="auto"/>
            <w:left w:val="none" w:sz="0" w:space="0" w:color="auto"/>
            <w:bottom w:val="none" w:sz="0" w:space="0" w:color="auto"/>
            <w:right w:val="none" w:sz="0" w:space="0" w:color="auto"/>
          </w:divBdr>
        </w:div>
      </w:divsChild>
    </w:div>
    <w:div w:id="644508639">
      <w:bodyDiv w:val="1"/>
      <w:marLeft w:val="0"/>
      <w:marRight w:val="0"/>
      <w:marTop w:val="0"/>
      <w:marBottom w:val="0"/>
      <w:divBdr>
        <w:top w:val="none" w:sz="0" w:space="0" w:color="auto"/>
        <w:left w:val="none" w:sz="0" w:space="0" w:color="auto"/>
        <w:bottom w:val="none" w:sz="0" w:space="0" w:color="auto"/>
        <w:right w:val="none" w:sz="0" w:space="0" w:color="auto"/>
      </w:divBdr>
      <w:divsChild>
        <w:div w:id="129593079">
          <w:marLeft w:val="0"/>
          <w:marRight w:val="0"/>
          <w:marTop w:val="0"/>
          <w:marBottom w:val="0"/>
          <w:divBdr>
            <w:top w:val="none" w:sz="0" w:space="0" w:color="auto"/>
            <w:left w:val="none" w:sz="0" w:space="0" w:color="auto"/>
            <w:bottom w:val="none" w:sz="0" w:space="0" w:color="auto"/>
            <w:right w:val="none" w:sz="0" w:space="0" w:color="auto"/>
          </w:divBdr>
        </w:div>
      </w:divsChild>
    </w:div>
    <w:div w:id="799420429">
      <w:bodyDiv w:val="1"/>
      <w:marLeft w:val="0"/>
      <w:marRight w:val="0"/>
      <w:marTop w:val="0"/>
      <w:marBottom w:val="0"/>
      <w:divBdr>
        <w:top w:val="none" w:sz="0" w:space="0" w:color="auto"/>
        <w:left w:val="none" w:sz="0" w:space="0" w:color="auto"/>
        <w:bottom w:val="none" w:sz="0" w:space="0" w:color="auto"/>
        <w:right w:val="none" w:sz="0" w:space="0" w:color="auto"/>
      </w:divBdr>
      <w:divsChild>
        <w:div w:id="981614484">
          <w:marLeft w:val="0"/>
          <w:marRight w:val="0"/>
          <w:marTop w:val="0"/>
          <w:marBottom w:val="0"/>
          <w:divBdr>
            <w:top w:val="none" w:sz="0" w:space="0" w:color="auto"/>
            <w:left w:val="none" w:sz="0" w:space="0" w:color="auto"/>
            <w:bottom w:val="none" w:sz="0" w:space="0" w:color="auto"/>
            <w:right w:val="none" w:sz="0" w:space="0" w:color="auto"/>
          </w:divBdr>
        </w:div>
      </w:divsChild>
    </w:div>
    <w:div w:id="969440591">
      <w:bodyDiv w:val="1"/>
      <w:marLeft w:val="0"/>
      <w:marRight w:val="0"/>
      <w:marTop w:val="0"/>
      <w:marBottom w:val="0"/>
      <w:divBdr>
        <w:top w:val="none" w:sz="0" w:space="0" w:color="auto"/>
        <w:left w:val="none" w:sz="0" w:space="0" w:color="auto"/>
        <w:bottom w:val="none" w:sz="0" w:space="0" w:color="auto"/>
        <w:right w:val="none" w:sz="0" w:space="0" w:color="auto"/>
      </w:divBdr>
    </w:div>
    <w:div w:id="972060065">
      <w:bodyDiv w:val="1"/>
      <w:marLeft w:val="0"/>
      <w:marRight w:val="0"/>
      <w:marTop w:val="0"/>
      <w:marBottom w:val="0"/>
      <w:divBdr>
        <w:top w:val="none" w:sz="0" w:space="0" w:color="auto"/>
        <w:left w:val="none" w:sz="0" w:space="0" w:color="auto"/>
        <w:bottom w:val="none" w:sz="0" w:space="0" w:color="auto"/>
        <w:right w:val="none" w:sz="0" w:space="0" w:color="auto"/>
      </w:divBdr>
      <w:divsChild>
        <w:div w:id="150483736">
          <w:marLeft w:val="0"/>
          <w:marRight w:val="0"/>
          <w:marTop w:val="0"/>
          <w:marBottom w:val="0"/>
          <w:divBdr>
            <w:top w:val="none" w:sz="0" w:space="0" w:color="auto"/>
            <w:left w:val="none" w:sz="0" w:space="0" w:color="auto"/>
            <w:bottom w:val="none" w:sz="0" w:space="0" w:color="auto"/>
            <w:right w:val="none" w:sz="0" w:space="0" w:color="auto"/>
          </w:divBdr>
        </w:div>
      </w:divsChild>
    </w:div>
    <w:div w:id="1178693440">
      <w:bodyDiv w:val="1"/>
      <w:marLeft w:val="0"/>
      <w:marRight w:val="0"/>
      <w:marTop w:val="0"/>
      <w:marBottom w:val="0"/>
      <w:divBdr>
        <w:top w:val="none" w:sz="0" w:space="0" w:color="auto"/>
        <w:left w:val="none" w:sz="0" w:space="0" w:color="auto"/>
        <w:bottom w:val="none" w:sz="0" w:space="0" w:color="auto"/>
        <w:right w:val="none" w:sz="0" w:space="0" w:color="auto"/>
      </w:divBdr>
      <w:divsChild>
        <w:div w:id="75251695">
          <w:marLeft w:val="0"/>
          <w:marRight w:val="0"/>
          <w:marTop w:val="0"/>
          <w:marBottom w:val="0"/>
          <w:divBdr>
            <w:top w:val="none" w:sz="0" w:space="0" w:color="auto"/>
            <w:left w:val="none" w:sz="0" w:space="0" w:color="auto"/>
            <w:bottom w:val="none" w:sz="0" w:space="0" w:color="auto"/>
            <w:right w:val="none" w:sz="0" w:space="0" w:color="auto"/>
          </w:divBdr>
        </w:div>
      </w:divsChild>
    </w:div>
    <w:div w:id="1196426280">
      <w:bodyDiv w:val="1"/>
      <w:marLeft w:val="0"/>
      <w:marRight w:val="0"/>
      <w:marTop w:val="0"/>
      <w:marBottom w:val="0"/>
      <w:divBdr>
        <w:top w:val="none" w:sz="0" w:space="0" w:color="auto"/>
        <w:left w:val="none" w:sz="0" w:space="0" w:color="auto"/>
        <w:bottom w:val="none" w:sz="0" w:space="0" w:color="auto"/>
        <w:right w:val="none" w:sz="0" w:space="0" w:color="auto"/>
      </w:divBdr>
    </w:div>
    <w:div w:id="1254437141">
      <w:bodyDiv w:val="1"/>
      <w:marLeft w:val="0"/>
      <w:marRight w:val="0"/>
      <w:marTop w:val="0"/>
      <w:marBottom w:val="0"/>
      <w:divBdr>
        <w:top w:val="none" w:sz="0" w:space="0" w:color="auto"/>
        <w:left w:val="none" w:sz="0" w:space="0" w:color="auto"/>
        <w:bottom w:val="none" w:sz="0" w:space="0" w:color="auto"/>
        <w:right w:val="none" w:sz="0" w:space="0" w:color="auto"/>
      </w:divBdr>
    </w:div>
    <w:div w:id="1268083204">
      <w:bodyDiv w:val="1"/>
      <w:marLeft w:val="0"/>
      <w:marRight w:val="0"/>
      <w:marTop w:val="0"/>
      <w:marBottom w:val="0"/>
      <w:divBdr>
        <w:top w:val="none" w:sz="0" w:space="0" w:color="auto"/>
        <w:left w:val="none" w:sz="0" w:space="0" w:color="auto"/>
        <w:bottom w:val="none" w:sz="0" w:space="0" w:color="auto"/>
        <w:right w:val="none" w:sz="0" w:space="0" w:color="auto"/>
      </w:divBdr>
      <w:divsChild>
        <w:div w:id="351996544">
          <w:marLeft w:val="0"/>
          <w:marRight w:val="0"/>
          <w:marTop w:val="0"/>
          <w:marBottom w:val="0"/>
          <w:divBdr>
            <w:top w:val="none" w:sz="0" w:space="0" w:color="auto"/>
            <w:left w:val="none" w:sz="0" w:space="0" w:color="auto"/>
            <w:bottom w:val="none" w:sz="0" w:space="0" w:color="auto"/>
            <w:right w:val="none" w:sz="0" w:space="0" w:color="auto"/>
          </w:divBdr>
        </w:div>
      </w:divsChild>
    </w:div>
    <w:div w:id="1446264352">
      <w:bodyDiv w:val="1"/>
      <w:marLeft w:val="0"/>
      <w:marRight w:val="0"/>
      <w:marTop w:val="0"/>
      <w:marBottom w:val="0"/>
      <w:divBdr>
        <w:top w:val="none" w:sz="0" w:space="0" w:color="auto"/>
        <w:left w:val="none" w:sz="0" w:space="0" w:color="auto"/>
        <w:bottom w:val="none" w:sz="0" w:space="0" w:color="auto"/>
        <w:right w:val="none" w:sz="0" w:space="0" w:color="auto"/>
      </w:divBdr>
      <w:divsChild>
        <w:div w:id="2097048782">
          <w:marLeft w:val="0"/>
          <w:marRight w:val="0"/>
          <w:marTop w:val="0"/>
          <w:marBottom w:val="0"/>
          <w:divBdr>
            <w:top w:val="none" w:sz="0" w:space="0" w:color="auto"/>
            <w:left w:val="none" w:sz="0" w:space="0" w:color="auto"/>
            <w:bottom w:val="none" w:sz="0" w:space="0" w:color="auto"/>
            <w:right w:val="none" w:sz="0" w:space="0" w:color="auto"/>
          </w:divBdr>
        </w:div>
      </w:divsChild>
    </w:div>
    <w:div w:id="1695308421">
      <w:bodyDiv w:val="1"/>
      <w:marLeft w:val="0"/>
      <w:marRight w:val="0"/>
      <w:marTop w:val="0"/>
      <w:marBottom w:val="0"/>
      <w:divBdr>
        <w:top w:val="none" w:sz="0" w:space="0" w:color="auto"/>
        <w:left w:val="none" w:sz="0" w:space="0" w:color="auto"/>
        <w:bottom w:val="none" w:sz="0" w:space="0" w:color="auto"/>
        <w:right w:val="none" w:sz="0" w:space="0" w:color="auto"/>
      </w:divBdr>
      <w:divsChild>
        <w:div w:id="944532914">
          <w:marLeft w:val="0"/>
          <w:marRight w:val="0"/>
          <w:marTop w:val="0"/>
          <w:marBottom w:val="0"/>
          <w:divBdr>
            <w:top w:val="none" w:sz="0" w:space="0" w:color="auto"/>
            <w:left w:val="none" w:sz="0" w:space="0" w:color="auto"/>
            <w:bottom w:val="none" w:sz="0" w:space="0" w:color="auto"/>
            <w:right w:val="none" w:sz="0" w:space="0" w:color="auto"/>
          </w:divBdr>
        </w:div>
      </w:divsChild>
    </w:div>
    <w:div w:id="1713115758">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36405345">
      <w:bodyDiv w:val="1"/>
      <w:marLeft w:val="0"/>
      <w:marRight w:val="0"/>
      <w:marTop w:val="0"/>
      <w:marBottom w:val="0"/>
      <w:divBdr>
        <w:top w:val="none" w:sz="0" w:space="0" w:color="auto"/>
        <w:left w:val="none" w:sz="0" w:space="0" w:color="auto"/>
        <w:bottom w:val="none" w:sz="0" w:space="0" w:color="auto"/>
        <w:right w:val="none" w:sz="0" w:space="0" w:color="auto"/>
      </w:divBdr>
    </w:div>
    <w:div w:id="20047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mesago.com/ZQZbXn/"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mv.mesago.com/koeln/de/conference/programm-referenten/programm.html" TargetMode="External"/><Relationship Id="rId12" Type="http://schemas.openxmlformats.org/officeDocument/2006/relationships/hyperlink" Target="https://www.linkedin.com/showcase/emv---international-exhibition-on-electromagnetic-compatibility-emc-" TargetMode="External"/><Relationship Id="rId17" Type="http://schemas.openxmlformats.org/officeDocument/2006/relationships/hyperlink" Target="https://www.messefrankfurt.com/frankfurt/de/unternehmen/sustainability.html" TargetMode="External"/><Relationship Id="rId2" Type="http://schemas.openxmlformats.org/officeDocument/2006/relationships/numbering" Target="numbering.xml"/><Relationship Id="rId16" Type="http://schemas.openxmlformats.org/officeDocument/2006/relationships/hyperlink" Target="https://www.messefrankfurt.com/frankfurt/de/presse/boilerplate.htm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emv.mesago.com/koeln/de/presse.html" TargetMode="External"/><Relationship Id="rId5" Type="http://schemas.openxmlformats.org/officeDocument/2006/relationships/webSettings" Target="webSettings.xml"/><Relationship Id="rId15" Type="http://schemas.openxmlformats.org/officeDocument/2006/relationships/hyperlink" Target="https://corporate.mesago.com/events/de.htm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v.mesago.com/koeln/de.html" TargetMode="External"/><Relationship Id="rId14" Type="http://schemas.openxmlformats.org/officeDocument/2006/relationships/hyperlink" Target="http://www.mesago.com"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Manggold, Carolin (Mesago Stuttgart)</cp:lastModifiedBy>
  <cp:revision>72</cp:revision>
  <cp:lastPrinted>2023-09-12T11:06:00Z</cp:lastPrinted>
  <dcterms:created xsi:type="dcterms:W3CDTF">2025-12-08T08:16:00Z</dcterms:created>
  <dcterms:modified xsi:type="dcterms:W3CDTF">2026-01-14T07:15:00Z</dcterms:modified>
</cp:coreProperties>
</file>